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69D61" w14:textId="0EA8AE63" w:rsidR="00932EFA" w:rsidRDefault="00C71A0F">
      <w:pPr>
        <w:rPr>
          <w:rFonts w:ascii="Verdana" w:hAnsi="Verdana"/>
          <w:lang w:val="pt-BR"/>
        </w:rPr>
      </w:pPr>
      <w:r w:rsidRPr="00DC75E7">
        <w:rPr>
          <w:rFonts w:ascii="Verdana" w:eastAsia="Verdana" w:hAnsi="Verdana" w:cs="Verdana"/>
          <w:noProof/>
          <w:sz w:val="48"/>
          <w:szCs w:val="48"/>
        </w:rPr>
        <w:drawing>
          <wp:anchor distT="0" distB="0" distL="114300" distR="114300" simplePos="0" relativeHeight="251658241" behindDoc="0" locked="0" layoutInCell="1" hidden="0" allowOverlap="1" wp14:anchorId="091F5440" wp14:editId="53DE01AD">
            <wp:simplePos x="0" y="0"/>
            <wp:positionH relativeFrom="margin">
              <wp:posOffset>5859780</wp:posOffset>
            </wp:positionH>
            <wp:positionV relativeFrom="margin">
              <wp:posOffset>-731520</wp:posOffset>
            </wp:positionV>
            <wp:extent cx="769620" cy="901065"/>
            <wp:effectExtent l="0" t="0" r="0" b="0"/>
            <wp:wrapSquare wrapText="bothSides" distT="0" distB="0" distL="114300" distR="114300"/>
            <wp:docPr id="21" name="image1.png" descr="Placa de sinalização de trânsit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.png" descr="Placa de sinalização de trânsito&#10;&#10;Descrição gerada automaticament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901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75E7">
        <w:rPr>
          <w:noProof/>
          <w:sz w:val="48"/>
          <w:szCs w:val="48"/>
        </w:rPr>
        <w:drawing>
          <wp:anchor distT="0" distB="0" distL="0" distR="0" simplePos="0" relativeHeight="251658240" behindDoc="1" locked="0" layoutInCell="1" hidden="0" allowOverlap="1" wp14:anchorId="55300DD4" wp14:editId="07E514D1">
            <wp:simplePos x="0" y="0"/>
            <wp:positionH relativeFrom="column">
              <wp:posOffset>-571500</wp:posOffset>
            </wp:positionH>
            <wp:positionV relativeFrom="paragraph">
              <wp:posOffset>-617220</wp:posOffset>
            </wp:positionV>
            <wp:extent cx="685800" cy="868680"/>
            <wp:effectExtent l="0" t="0" r="0" b="7620"/>
            <wp:wrapNone/>
            <wp:docPr id="22" name="image4.jpg" descr="Ícone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jpg" descr="Ícone&#10;&#10;Descrição gerada automaticament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868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1AF04" w14:textId="511AC5E3" w:rsidR="00C71A0F" w:rsidRPr="00DC75E7" w:rsidRDefault="00C71A0F" w:rsidP="00C71A0F">
      <w:pPr>
        <w:tabs>
          <w:tab w:val="left" w:pos="5387"/>
        </w:tabs>
        <w:spacing w:after="0" w:line="240" w:lineRule="auto"/>
        <w:jc w:val="center"/>
        <w:rPr>
          <w:rFonts w:ascii="Verdana" w:eastAsia="Verdana" w:hAnsi="Verdana" w:cs="Verdana"/>
          <w:b/>
          <w:sz w:val="48"/>
          <w:szCs w:val="48"/>
        </w:rPr>
      </w:pPr>
      <w:bookmarkStart w:id="0" w:name="_Hlk126754004"/>
      <w:r w:rsidRPr="00DC75E7">
        <w:rPr>
          <w:rFonts w:ascii="Verdana" w:eastAsia="Verdana" w:hAnsi="Verdana" w:cs="Verdana"/>
          <w:noProof/>
          <w:sz w:val="48"/>
          <w:szCs w:val="48"/>
        </w:rPr>
        <w:drawing>
          <wp:anchor distT="0" distB="0" distL="114300" distR="114300" simplePos="0" relativeHeight="251658242" behindDoc="0" locked="0" layoutInCell="1" hidden="0" allowOverlap="1" wp14:anchorId="5B1FC1F6" wp14:editId="0B267DC5">
            <wp:simplePos x="0" y="0"/>
            <wp:positionH relativeFrom="margin">
              <wp:posOffset>5661660</wp:posOffset>
            </wp:positionH>
            <wp:positionV relativeFrom="margin">
              <wp:posOffset>-761998</wp:posOffset>
            </wp:positionV>
            <wp:extent cx="1038225" cy="1038225"/>
            <wp:effectExtent l="0" t="0" r="0" b="0"/>
            <wp:wrapSquare wrapText="bothSides" distT="0" distB="0" distL="114300" distR="114300"/>
            <wp:docPr id="5" name="image1.png" descr="Placa de sinalização de trânsit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png" descr="Placa de sinalização de trânsito&#10;&#10;Descrição gerada automaticament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DC75E7">
        <w:rPr>
          <w:rFonts w:ascii="Verdana" w:eastAsia="Verdana" w:hAnsi="Verdana" w:cs="Verdana"/>
          <w:b/>
          <w:sz w:val="48"/>
          <w:szCs w:val="48"/>
        </w:rPr>
        <w:t>Diagnostic Exercise</w:t>
      </w:r>
      <w:bookmarkStart w:id="1" w:name="_heading=h.30j0zll" w:colFirst="0" w:colLast="0"/>
      <w:bookmarkEnd w:id="1"/>
    </w:p>
    <w:p w14:paraId="4E63E4CC" w14:textId="140CAA57" w:rsidR="00C71A0F" w:rsidRPr="0067377E" w:rsidRDefault="003465CF" w:rsidP="00C71A0F">
      <w:pPr>
        <w:spacing w:after="0" w:line="240" w:lineRule="auto"/>
        <w:jc w:val="center"/>
        <w:rPr>
          <w:rFonts w:ascii="Verdana" w:eastAsia="Verdana" w:hAnsi="Verdana" w:cs="Verdana"/>
          <w:b/>
          <w:sz w:val="32"/>
          <w:szCs w:val="32"/>
        </w:rPr>
      </w:pPr>
      <w:r>
        <w:rPr>
          <w:rFonts w:ascii="Verdana" w:eastAsia="Verdana" w:hAnsi="Verdana" w:cs="Verdana"/>
          <w:i/>
          <w:noProof/>
        </w:rPr>
        <w:drawing>
          <wp:anchor distT="0" distB="0" distL="0" distR="0" simplePos="0" relativeHeight="251658243" behindDoc="1" locked="0" layoutInCell="1" hidden="0" allowOverlap="1" wp14:anchorId="5C82A6DA" wp14:editId="316FAB5F">
            <wp:simplePos x="0" y="0"/>
            <wp:positionH relativeFrom="margin">
              <wp:posOffset>83185</wp:posOffset>
            </wp:positionH>
            <wp:positionV relativeFrom="margin">
              <wp:posOffset>859790</wp:posOffset>
            </wp:positionV>
            <wp:extent cx="5943600" cy="7866380"/>
            <wp:effectExtent l="0" t="0" r="0" b="0"/>
            <wp:wrapNone/>
            <wp:docPr id="19" name="image5.png" descr="Ícone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5.png" descr="Ícone&#10;&#10;Descrição gerada automaticamente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66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71A0F" w:rsidRPr="0067377E">
        <w:rPr>
          <w:rFonts w:ascii="Verdana" w:eastAsia="Verdana" w:hAnsi="Verdana" w:cs="Verdana"/>
          <w:b/>
          <w:sz w:val="32"/>
          <w:szCs w:val="32"/>
        </w:rPr>
        <w:t>From The Davis-Thompson Foundation*</w:t>
      </w:r>
    </w:p>
    <w:p w14:paraId="694D56B9" w14:textId="2A3BCD96" w:rsidR="00C71A0F" w:rsidRDefault="00C71A0F" w:rsidP="00C71A0F">
      <w:pPr>
        <w:spacing w:after="0" w:line="240" w:lineRule="auto"/>
        <w:jc w:val="center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</w:rPr>
        <w:t>Case #</w:t>
      </w:r>
      <w:r w:rsidR="00912D03" w:rsidRPr="00AC1CF8">
        <w:rPr>
          <w:rFonts w:ascii="Verdana" w:eastAsia="Verdana" w:hAnsi="Verdana" w:cs="Verdana"/>
          <w:b/>
          <w:bCs/>
        </w:rPr>
        <w:t>275</w:t>
      </w:r>
      <w:r>
        <w:rPr>
          <w:rFonts w:ascii="Verdana" w:eastAsia="Verdana" w:hAnsi="Verdana" w:cs="Verdana"/>
        </w:rPr>
        <w:t>; Month</w:t>
      </w:r>
      <w:r w:rsidR="00AC1CF8">
        <w:rPr>
          <w:rFonts w:ascii="Verdana" w:eastAsia="Verdana" w:hAnsi="Verdana" w:cs="Verdana"/>
        </w:rPr>
        <w:t>:</w:t>
      </w:r>
      <w:r w:rsidR="00314772">
        <w:rPr>
          <w:rFonts w:ascii="Verdana" w:eastAsia="Verdana" w:hAnsi="Verdana" w:cs="Verdana"/>
        </w:rPr>
        <w:t xml:space="preserve"> </w:t>
      </w:r>
      <w:r w:rsidR="00AC1CF8" w:rsidRPr="00AC1CF8">
        <w:rPr>
          <w:rFonts w:ascii="Verdana" w:eastAsia="Verdana" w:hAnsi="Verdana" w:cs="Verdana"/>
          <w:b/>
          <w:bCs/>
        </w:rPr>
        <w:t>January</w:t>
      </w:r>
      <w:r w:rsidR="00912D03">
        <w:rPr>
          <w:rFonts w:ascii="Verdana" w:eastAsia="Verdana" w:hAnsi="Verdana" w:cs="Verdana"/>
        </w:rPr>
        <w:t xml:space="preserve">; </w:t>
      </w:r>
      <w:r>
        <w:rPr>
          <w:rFonts w:ascii="Verdana" w:eastAsia="Verdana" w:hAnsi="Verdana" w:cs="Verdana"/>
        </w:rPr>
        <w:t xml:space="preserve">Year: </w:t>
      </w:r>
      <w:r w:rsidR="00912D03">
        <w:rPr>
          <w:rFonts w:ascii="Verdana" w:eastAsia="Verdana" w:hAnsi="Verdana" w:cs="Verdana"/>
          <w:b/>
        </w:rPr>
        <w:t>202</w:t>
      </w:r>
      <w:r w:rsidR="00AC1CF8">
        <w:rPr>
          <w:rFonts w:ascii="Verdana" w:eastAsia="Verdana" w:hAnsi="Verdana" w:cs="Verdana"/>
          <w:b/>
        </w:rPr>
        <w:t>6</w:t>
      </w:r>
    </w:p>
    <w:p w14:paraId="5704F7A2" w14:textId="77777777" w:rsidR="00C71A0F" w:rsidRDefault="00C71A0F" w:rsidP="00C71A0F">
      <w:pPr>
        <w:spacing w:after="0" w:line="240" w:lineRule="auto"/>
        <w:jc w:val="center"/>
        <w:rPr>
          <w:rFonts w:ascii="Verdana" w:eastAsia="Verdana" w:hAnsi="Verdana" w:cs="Verdana"/>
          <w:b/>
        </w:rPr>
      </w:pPr>
    </w:p>
    <w:p w14:paraId="749CE86D" w14:textId="51C948BE" w:rsidR="00C71A0F" w:rsidRDefault="00A946BC" w:rsidP="00C71A0F">
      <w:pPr>
        <w:spacing w:after="0" w:line="24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i/>
        </w:rPr>
        <w:t>Question</w:t>
      </w:r>
      <w:r w:rsidR="00C71A0F">
        <w:rPr>
          <w:rFonts w:ascii="Verdana" w:eastAsia="Verdana" w:hAnsi="Verdana" w:cs="Verdana"/>
          <w:i/>
        </w:rPr>
        <w:t xml:space="preserve"> sheet</w:t>
      </w:r>
      <w:r w:rsidR="00C71A0F">
        <w:rPr>
          <w:rFonts w:ascii="Verdana" w:eastAsia="Verdana" w:hAnsi="Verdana" w:cs="Verdana"/>
        </w:rPr>
        <w:t xml:space="preserve"> </w:t>
      </w:r>
    </w:p>
    <w:p w14:paraId="428D90FD" w14:textId="77777777" w:rsidR="00C71A0F" w:rsidRDefault="00C71A0F" w:rsidP="00C71A0F">
      <w:pPr>
        <w:spacing w:after="0" w:line="240" w:lineRule="auto"/>
        <w:jc w:val="center"/>
        <w:rPr>
          <w:rFonts w:ascii="Verdana" w:eastAsia="Verdana" w:hAnsi="Verdana" w:cs="Verdana"/>
          <w:b/>
        </w:rPr>
      </w:pPr>
    </w:p>
    <w:p w14:paraId="5A87EE87" w14:textId="27DB5869" w:rsidR="00DC3A62" w:rsidRPr="008F41B7" w:rsidRDefault="00DC3A62" w:rsidP="64E88F08">
      <w:pPr>
        <w:rPr>
          <w:rFonts w:ascii="Verdana" w:hAnsi="Verdana"/>
        </w:rPr>
      </w:pPr>
      <w:bookmarkStart w:id="2" w:name="_Hlk126753601"/>
      <w:bookmarkEnd w:id="0"/>
      <w:r w:rsidRPr="64E88F08">
        <w:rPr>
          <w:rFonts w:ascii="Verdana" w:hAnsi="Verdana"/>
          <w:b/>
          <w:bCs/>
        </w:rPr>
        <w:t>Contributors</w:t>
      </w:r>
      <w:r w:rsidRPr="64E88F08">
        <w:rPr>
          <w:rFonts w:ascii="Verdana" w:hAnsi="Verdana"/>
        </w:rPr>
        <w:t>: Amelia Andersson</w:t>
      </w:r>
      <m:oMath>
        <m:sSup>
          <m:sSupPr>
            <m:ctrlPr>
              <w:rPr>
                <w:rFonts w:ascii="Cambria Math" w:hAnsi="Cambria Math"/>
                <w:lang w:val="pt-B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1*</m:t>
            </m:r>
          </m:sup>
        </m:sSup>
      </m:oMath>
      <w:r w:rsidRPr="64E88F08">
        <w:rPr>
          <w:rFonts w:ascii="Verdana" w:hAnsi="Verdana"/>
        </w:rPr>
        <w:t xml:space="preserve">, DVM; </w:t>
      </w:r>
      <w:r w:rsidR="6899B402" w:rsidRPr="64E88F08">
        <w:rPr>
          <w:rFonts w:ascii="Verdana" w:hAnsi="Verdana"/>
        </w:rPr>
        <w:t>Kaylin McNulty</w:t>
      </w:r>
      <m:oMath>
        <m:sSup>
          <m:sSupPr>
            <m:ctrlPr>
              <w:rPr>
                <w:rFonts w:ascii="Cambria Math" w:hAnsi="Cambria Math"/>
                <w:lang w:val="pt-B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p>
        </m:sSup>
      </m:oMath>
      <w:r w:rsidRPr="64E88F08">
        <w:rPr>
          <w:rFonts w:ascii="Verdana" w:eastAsiaTheme="minorEastAsia" w:hAnsi="Verdana"/>
        </w:rPr>
        <w:t>, DVM, DACVP</w:t>
      </w:r>
      <w:r w:rsidR="08ADF56B" w:rsidRPr="64E88F08">
        <w:rPr>
          <w:rFonts w:ascii="Verdana" w:eastAsiaTheme="minorEastAsia" w:hAnsi="Verdana"/>
        </w:rPr>
        <w:t>; Leonard Jordan</w:t>
      </w:r>
      <w:r w:rsidR="08ADF56B" w:rsidRPr="64E88F08">
        <w:rPr>
          <w:rFonts w:ascii="Verdana" w:eastAsiaTheme="minorEastAsia" w:hAnsi="Verdana"/>
          <w:vertAlign w:val="superscript"/>
        </w:rPr>
        <w:t>2</w:t>
      </w:r>
      <w:r w:rsidR="08ADF56B" w:rsidRPr="64E88F08">
        <w:rPr>
          <w:rFonts w:ascii="Verdana" w:eastAsiaTheme="minorEastAsia" w:hAnsi="Verdana"/>
        </w:rPr>
        <w:t>, DVM</w:t>
      </w:r>
      <w:r w:rsidR="2F9FF3F5" w:rsidRPr="64E88F08">
        <w:rPr>
          <w:rFonts w:ascii="Verdana" w:eastAsiaTheme="minorEastAsia" w:hAnsi="Verdana"/>
        </w:rPr>
        <w:t>.</w:t>
      </w:r>
      <w:r w:rsidRPr="64E88F08">
        <w:rPr>
          <w:rFonts w:ascii="Verdana" w:hAnsi="Verdana"/>
        </w:rPr>
        <w:t xml:space="preserve"> </w:t>
      </w:r>
    </w:p>
    <w:p w14:paraId="2BD6A7E1" w14:textId="22E7034F" w:rsidR="00DC3A62" w:rsidRDefault="00AC1CF8" w:rsidP="00AC1CF8">
      <w:pPr>
        <w:spacing w:after="0" w:line="240" w:lineRule="auto"/>
        <w:rPr>
          <w:rFonts w:ascii="Verdana" w:hAnsi="Verdana"/>
        </w:rPr>
      </w:pPr>
      <w:r w:rsidRPr="00AC1CF8">
        <w:rPr>
          <w:rFonts w:ascii="Verdana" w:hAnsi="Verdana"/>
          <w:vertAlign w:val="superscript"/>
        </w:rPr>
        <w:t>1</w:t>
      </w:r>
      <w:r w:rsidR="00DC3A62" w:rsidRPr="00AC1CF8">
        <w:rPr>
          <w:rFonts w:ascii="Verdana" w:hAnsi="Verdana"/>
        </w:rPr>
        <w:t>Department of Pathobiology and Population Medicine, Mississippi State University College of Veterinary Medicine</w:t>
      </w:r>
    </w:p>
    <w:p w14:paraId="054FC25E" w14:textId="77777777" w:rsidR="00AC1CF8" w:rsidRPr="00AC1CF8" w:rsidRDefault="00AC1CF8" w:rsidP="00AC1CF8">
      <w:pPr>
        <w:spacing w:after="0" w:line="240" w:lineRule="auto"/>
        <w:rPr>
          <w:rFonts w:ascii="Verdana" w:hAnsi="Verdana"/>
        </w:rPr>
      </w:pPr>
    </w:p>
    <w:p w14:paraId="65E69146" w14:textId="13769FE8" w:rsidR="658DE1ED" w:rsidRPr="00AC1CF8" w:rsidRDefault="00AC1CF8" w:rsidP="00AC1CF8">
      <w:pPr>
        <w:spacing w:after="0" w:line="240" w:lineRule="auto"/>
        <w:rPr>
          <w:rFonts w:ascii="Verdana" w:hAnsi="Verdana"/>
        </w:rPr>
      </w:pPr>
      <w:r w:rsidRPr="00AC1CF8">
        <w:rPr>
          <w:rFonts w:ascii="Verdana" w:hAnsi="Verdana"/>
          <w:vertAlign w:val="superscript"/>
        </w:rPr>
        <w:t>2</w:t>
      </w:r>
      <w:r w:rsidR="658DE1ED" w:rsidRPr="00AC1CF8">
        <w:rPr>
          <w:rFonts w:ascii="Verdana" w:hAnsi="Verdana"/>
        </w:rPr>
        <w:t>Department of Clinical Sciences, Mississippi State University College of Veterinary Medicine</w:t>
      </w:r>
    </w:p>
    <w:p w14:paraId="62E08601" w14:textId="01DA01E6" w:rsidR="00DC3A62" w:rsidRPr="00AD2356" w:rsidRDefault="00DC3A62" w:rsidP="00DC3A62">
      <w:pPr>
        <w:spacing w:after="0" w:line="240" w:lineRule="auto"/>
        <w:rPr>
          <w:rFonts w:ascii="Verdana" w:hAnsi="Verdana"/>
        </w:rPr>
      </w:pPr>
      <w:r w:rsidRPr="00AD2356">
        <w:rPr>
          <w:rFonts w:ascii="Verdana" w:hAnsi="Verdana"/>
        </w:rPr>
        <w:t>*</w:t>
      </w:r>
      <w:r w:rsidRPr="00AD2356">
        <w:rPr>
          <w:rFonts w:ascii="Verdana" w:hAnsi="Verdana"/>
          <w:b/>
        </w:rPr>
        <w:t>Corresponding Author</w:t>
      </w:r>
      <w:r w:rsidRPr="00AD2356">
        <w:rPr>
          <w:rFonts w:ascii="Verdana" w:hAnsi="Verdana"/>
        </w:rPr>
        <w:t xml:space="preserve">: </w:t>
      </w:r>
      <w:hyperlink r:id="rId13" w:history="1">
        <w:r w:rsidR="00AC1CF8" w:rsidRPr="00171535">
          <w:rPr>
            <w:rStyle w:val="Hyperlink"/>
            <w:rFonts w:ascii="Verdana" w:hAnsi="Verdana"/>
          </w:rPr>
          <w:t xml:space="preserve">aia30@msstate.edu </w:t>
        </w:r>
      </w:hyperlink>
    </w:p>
    <w:p w14:paraId="13617034" w14:textId="15F28543" w:rsidR="004338E1" w:rsidRPr="004C3EF9" w:rsidRDefault="004338E1" w:rsidP="004C3EF9">
      <w:pPr>
        <w:spacing w:after="0" w:line="240" w:lineRule="auto"/>
        <w:rPr>
          <w:rFonts w:ascii="Verdana" w:hAnsi="Verdana"/>
        </w:rPr>
      </w:pPr>
    </w:p>
    <w:bookmarkEnd w:id="2"/>
    <w:p w14:paraId="2B63C078" w14:textId="0740F309" w:rsidR="00DC3A62" w:rsidRDefault="00DC3A62" w:rsidP="7F6104BC">
      <w:pPr>
        <w:spacing w:after="0" w:line="240" w:lineRule="auto"/>
        <w:rPr>
          <w:rFonts w:ascii="Verdana" w:hAnsi="Verdana"/>
        </w:rPr>
      </w:pPr>
      <w:r w:rsidRPr="7F6104BC">
        <w:rPr>
          <w:rFonts w:ascii="Verdana" w:hAnsi="Verdana"/>
          <w:b/>
          <w:bCs/>
        </w:rPr>
        <w:t>History:</w:t>
      </w:r>
      <w:r w:rsidRPr="7F6104BC">
        <w:rPr>
          <w:rFonts w:ascii="Verdana" w:hAnsi="Verdana"/>
        </w:rPr>
        <w:t xml:space="preserve"> A</w:t>
      </w:r>
      <w:r w:rsidR="734A4550" w:rsidRPr="7F6104BC">
        <w:rPr>
          <w:rFonts w:ascii="Verdana" w:hAnsi="Verdana"/>
        </w:rPr>
        <w:t>n 11</w:t>
      </w:r>
      <w:r w:rsidRPr="7F6104BC">
        <w:rPr>
          <w:rFonts w:ascii="Verdana" w:hAnsi="Verdana"/>
        </w:rPr>
        <w:t>-year-old</w:t>
      </w:r>
      <w:r w:rsidR="00EA762D">
        <w:rPr>
          <w:rFonts w:ascii="Verdana" w:hAnsi="Verdana"/>
        </w:rPr>
        <w:t xml:space="preserve"> castrated</w:t>
      </w:r>
      <w:r w:rsidRPr="7F6104BC">
        <w:rPr>
          <w:rFonts w:ascii="Verdana" w:hAnsi="Verdana"/>
        </w:rPr>
        <w:t xml:space="preserve"> male G</w:t>
      </w:r>
      <w:r w:rsidR="2169A96D" w:rsidRPr="7F6104BC">
        <w:rPr>
          <w:rFonts w:ascii="Verdana" w:hAnsi="Verdana"/>
        </w:rPr>
        <w:t xml:space="preserve">erman Shepard dog </w:t>
      </w:r>
      <w:r w:rsidR="5A15CCBB" w:rsidRPr="7F6104BC">
        <w:rPr>
          <w:rFonts w:ascii="Verdana" w:hAnsi="Verdana"/>
        </w:rPr>
        <w:t>w</w:t>
      </w:r>
      <w:r w:rsidR="158E8348" w:rsidRPr="7F6104BC">
        <w:rPr>
          <w:rFonts w:ascii="Verdana" w:hAnsi="Verdana"/>
        </w:rPr>
        <w:t>a</w:t>
      </w:r>
      <w:r w:rsidR="5A15CCBB" w:rsidRPr="7F6104BC">
        <w:rPr>
          <w:rFonts w:ascii="Verdana" w:hAnsi="Verdana"/>
        </w:rPr>
        <w:t xml:space="preserve">s referred by </w:t>
      </w:r>
      <w:r w:rsidR="158E8348" w:rsidRPr="7F6104BC">
        <w:rPr>
          <w:rFonts w:ascii="Verdana" w:hAnsi="Verdana"/>
        </w:rPr>
        <w:t xml:space="preserve">his </w:t>
      </w:r>
      <w:proofErr w:type="spellStart"/>
      <w:r w:rsidR="158E8348" w:rsidRPr="7F6104BC">
        <w:rPr>
          <w:rFonts w:ascii="Verdana" w:hAnsi="Verdana"/>
        </w:rPr>
        <w:t>rD</w:t>
      </w:r>
      <w:r w:rsidR="0198B931" w:rsidRPr="7F6104BC">
        <w:rPr>
          <w:rFonts w:ascii="Verdana" w:hAnsi="Verdana"/>
        </w:rPr>
        <w:t>VM</w:t>
      </w:r>
      <w:proofErr w:type="spellEnd"/>
      <w:r w:rsidR="0198B931" w:rsidRPr="7F6104BC">
        <w:rPr>
          <w:rFonts w:ascii="Verdana" w:hAnsi="Verdana"/>
        </w:rPr>
        <w:t xml:space="preserve"> for</w:t>
      </w:r>
      <w:r w:rsidR="0A38836E" w:rsidRPr="7F6104BC">
        <w:rPr>
          <w:rFonts w:ascii="Verdana" w:hAnsi="Verdana"/>
        </w:rPr>
        <w:t xml:space="preserve"> a </w:t>
      </w:r>
      <w:r w:rsidR="224D76F6" w:rsidRPr="7F6104BC">
        <w:rPr>
          <w:rFonts w:ascii="Verdana" w:hAnsi="Verdana"/>
        </w:rPr>
        <w:t xml:space="preserve">severely </w:t>
      </w:r>
      <w:r w:rsidR="0A38836E" w:rsidRPr="7F6104BC">
        <w:rPr>
          <w:rFonts w:ascii="Verdana" w:hAnsi="Verdana"/>
        </w:rPr>
        <w:t xml:space="preserve">distended abdomen </w:t>
      </w:r>
      <w:r w:rsidR="019FE98F" w:rsidRPr="7F6104BC">
        <w:rPr>
          <w:rFonts w:ascii="Verdana" w:hAnsi="Verdana"/>
        </w:rPr>
        <w:t xml:space="preserve">and a </w:t>
      </w:r>
      <w:r w:rsidR="37C190DA" w:rsidRPr="7F6104BC">
        <w:rPr>
          <w:rFonts w:ascii="Verdana" w:hAnsi="Verdana"/>
        </w:rPr>
        <w:t>three-week history of not eating</w:t>
      </w:r>
      <w:r w:rsidR="0A38836E" w:rsidRPr="7F6104BC">
        <w:rPr>
          <w:rFonts w:ascii="Verdana" w:hAnsi="Verdana"/>
        </w:rPr>
        <w:t xml:space="preserve">. </w:t>
      </w:r>
      <w:r w:rsidR="7E73BAE9" w:rsidRPr="7F6104BC">
        <w:rPr>
          <w:rFonts w:ascii="Verdana" w:hAnsi="Verdana"/>
        </w:rPr>
        <w:t>In</w:t>
      </w:r>
      <w:r w:rsidR="000807C5">
        <w:rPr>
          <w:rFonts w:ascii="Verdana" w:hAnsi="Verdana"/>
        </w:rPr>
        <w:t>-</w:t>
      </w:r>
      <w:r w:rsidR="7E73BAE9" w:rsidRPr="7F6104BC">
        <w:rPr>
          <w:rFonts w:ascii="Verdana" w:hAnsi="Verdana"/>
        </w:rPr>
        <w:t>hospital</w:t>
      </w:r>
      <w:r w:rsidR="000807C5">
        <w:rPr>
          <w:rFonts w:ascii="Verdana" w:hAnsi="Verdana"/>
        </w:rPr>
        <w:t xml:space="preserve"> computed tomography (CT) imaging</w:t>
      </w:r>
      <w:r w:rsidR="7E73BAE9" w:rsidRPr="7F6104BC">
        <w:rPr>
          <w:rFonts w:ascii="Verdana" w:hAnsi="Verdana"/>
        </w:rPr>
        <w:t xml:space="preserve"> </w:t>
      </w:r>
      <w:r w:rsidR="753EAFE2" w:rsidRPr="7F6104BC">
        <w:rPr>
          <w:rFonts w:ascii="Verdana" w:hAnsi="Verdana"/>
        </w:rPr>
        <w:t>revealed a</w:t>
      </w:r>
      <w:r w:rsidR="7E73BAE9" w:rsidRPr="7F6104BC">
        <w:rPr>
          <w:rFonts w:ascii="Verdana" w:hAnsi="Verdana"/>
        </w:rPr>
        <w:t xml:space="preserve"> left peritoneal mass on the cranial pole of the left kidney</w:t>
      </w:r>
      <w:r w:rsidR="000807C5">
        <w:rPr>
          <w:rFonts w:ascii="Verdana" w:hAnsi="Verdana"/>
        </w:rPr>
        <w:t>,</w:t>
      </w:r>
      <w:r w:rsidR="4C8D2AD6" w:rsidRPr="7F6104BC">
        <w:rPr>
          <w:rFonts w:ascii="Verdana" w:hAnsi="Verdana"/>
        </w:rPr>
        <w:t xml:space="preserve"> </w:t>
      </w:r>
      <w:r w:rsidR="000807C5">
        <w:rPr>
          <w:rFonts w:ascii="Verdana" w:hAnsi="Verdana"/>
        </w:rPr>
        <w:t>so</w:t>
      </w:r>
      <w:r w:rsidR="000807C5" w:rsidRPr="7F6104BC">
        <w:rPr>
          <w:rFonts w:ascii="Verdana" w:hAnsi="Verdana"/>
        </w:rPr>
        <w:t xml:space="preserve"> </w:t>
      </w:r>
      <w:r w:rsidR="4C8D2AD6" w:rsidRPr="7F6104BC">
        <w:rPr>
          <w:rFonts w:ascii="Verdana" w:hAnsi="Verdana"/>
        </w:rPr>
        <w:t>the dog was taken to surgery</w:t>
      </w:r>
      <w:r w:rsidR="000807C5">
        <w:rPr>
          <w:rFonts w:ascii="Verdana" w:hAnsi="Verdana"/>
        </w:rPr>
        <w:t xml:space="preserve"> for mass removal</w:t>
      </w:r>
      <w:r w:rsidR="4C8D2AD6" w:rsidRPr="7F6104BC">
        <w:rPr>
          <w:rFonts w:ascii="Verdana" w:hAnsi="Verdana"/>
        </w:rPr>
        <w:t xml:space="preserve">. The dog recovered without complications and was discharged. </w:t>
      </w:r>
      <w:r w:rsidR="721C8729" w:rsidRPr="7F6104BC">
        <w:rPr>
          <w:rFonts w:ascii="Verdana" w:hAnsi="Verdana"/>
        </w:rPr>
        <w:t>The left kidney and renal mass were submitted for histopathologic evaluation.</w:t>
      </w:r>
    </w:p>
    <w:p w14:paraId="10F4C10F" w14:textId="7A0FCDE5" w:rsidR="00776784" w:rsidRDefault="00776784" w:rsidP="004C3EF9">
      <w:pPr>
        <w:spacing w:after="0" w:line="240" w:lineRule="auto"/>
        <w:rPr>
          <w:rFonts w:ascii="Verdana" w:hAnsi="Verdana"/>
        </w:rPr>
      </w:pPr>
    </w:p>
    <w:p w14:paraId="7689059F" w14:textId="23F5FF77" w:rsidR="00DC3A62" w:rsidRPr="004C3EF9" w:rsidRDefault="00DC3A62" w:rsidP="7F6104BC">
      <w:pPr>
        <w:spacing w:after="0" w:line="240" w:lineRule="auto"/>
        <w:rPr>
          <w:rFonts w:ascii="Verdana" w:eastAsia="Verdana" w:hAnsi="Verdana" w:cs="Verdana"/>
        </w:rPr>
      </w:pPr>
      <w:r w:rsidRPr="64E88F08">
        <w:rPr>
          <w:rFonts w:ascii="Verdana" w:hAnsi="Verdana"/>
          <w:b/>
          <w:bCs/>
        </w:rPr>
        <w:t xml:space="preserve">Advanced Imaging: </w:t>
      </w:r>
      <w:r w:rsidR="72BB3447" w:rsidRPr="64E88F08">
        <w:rPr>
          <w:rFonts w:ascii="Verdana" w:eastAsia="Verdana" w:hAnsi="Verdana" w:cs="Verdana"/>
          <w:color w:val="000000" w:themeColor="text1"/>
        </w:rPr>
        <w:t>A large, irregularly</w:t>
      </w:r>
      <w:r w:rsidR="000807C5">
        <w:rPr>
          <w:rFonts w:ascii="Verdana" w:eastAsia="Verdana" w:hAnsi="Verdana" w:cs="Verdana"/>
          <w:color w:val="000000" w:themeColor="text1"/>
        </w:rPr>
        <w:t>-</w:t>
      </w:r>
      <w:r w:rsidR="72BB3447" w:rsidRPr="64E88F08">
        <w:rPr>
          <w:rFonts w:ascii="Verdana" w:eastAsia="Verdana" w:hAnsi="Verdana" w:cs="Verdana"/>
          <w:color w:val="000000" w:themeColor="text1"/>
        </w:rPr>
        <w:t>shaped, soft tissue attenuating mass that measure</w:t>
      </w:r>
      <w:r w:rsidR="00EA762D" w:rsidRPr="64E88F08">
        <w:rPr>
          <w:rFonts w:ascii="Verdana" w:eastAsia="Verdana" w:hAnsi="Verdana" w:cs="Verdana"/>
          <w:color w:val="000000" w:themeColor="text1"/>
        </w:rPr>
        <w:t>d</w:t>
      </w:r>
      <w:r w:rsidR="72BB3447" w:rsidRPr="64E88F08">
        <w:rPr>
          <w:rFonts w:ascii="Verdana" w:eastAsia="Verdana" w:hAnsi="Verdana" w:cs="Verdana"/>
          <w:color w:val="000000" w:themeColor="text1"/>
        </w:rPr>
        <w:t xml:space="preserve"> 13.8cm x 13.9cm x 20.4cm </w:t>
      </w:r>
      <w:r w:rsidR="00EA762D" w:rsidRPr="64E88F08">
        <w:rPr>
          <w:rFonts w:ascii="Verdana" w:eastAsia="Verdana" w:hAnsi="Verdana" w:cs="Verdana"/>
          <w:color w:val="000000" w:themeColor="text1"/>
        </w:rPr>
        <w:t>originated</w:t>
      </w:r>
      <w:r w:rsidR="72BB3447" w:rsidRPr="64E88F08">
        <w:rPr>
          <w:rFonts w:ascii="Verdana" w:eastAsia="Verdana" w:hAnsi="Verdana" w:cs="Verdana"/>
          <w:color w:val="000000" w:themeColor="text1"/>
        </w:rPr>
        <w:t xml:space="preserve"> from the cranial aspect of the left kidney. Multifocally throughout the mass</w:t>
      </w:r>
      <w:r w:rsidR="5308107B" w:rsidRPr="64E88F08">
        <w:rPr>
          <w:rFonts w:ascii="Verdana" w:eastAsia="Verdana" w:hAnsi="Verdana" w:cs="Verdana"/>
          <w:color w:val="000000" w:themeColor="text1"/>
        </w:rPr>
        <w:t>,</w:t>
      </w:r>
      <w:r w:rsidR="72BB3447" w:rsidRPr="64E88F08">
        <w:rPr>
          <w:rFonts w:ascii="Verdana" w:eastAsia="Verdana" w:hAnsi="Verdana" w:cs="Verdana"/>
          <w:color w:val="000000" w:themeColor="text1"/>
        </w:rPr>
        <w:t xml:space="preserve"> there </w:t>
      </w:r>
      <w:r w:rsidR="00EA762D" w:rsidRPr="64E88F08">
        <w:rPr>
          <w:rFonts w:ascii="Verdana" w:eastAsia="Verdana" w:hAnsi="Verdana" w:cs="Verdana"/>
          <w:color w:val="000000" w:themeColor="text1"/>
        </w:rPr>
        <w:t>were</w:t>
      </w:r>
      <w:r w:rsidR="72BB3447" w:rsidRPr="64E88F08">
        <w:rPr>
          <w:rFonts w:ascii="Verdana" w:eastAsia="Verdana" w:hAnsi="Verdana" w:cs="Verdana"/>
          <w:color w:val="000000" w:themeColor="text1"/>
        </w:rPr>
        <w:t xml:space="preserve"> variably sized, </w:t>
      </w:r>
      <w:r w:rsidR="645DBF40" w:rsidRPr="64E88F08">
        <w:rPr>
          <w:rFonts w:ascii="Verdana" w:eastAsia="Verdana" w:hAnsi="Verdana" w:cs="Verdana"/>
          <w:color w:val="000000" w:themeColor="text1"/>
        </w:rPr>
        <w:t>amorphous</w:t>
      </w:r>
      <w:r w:rsidR="1AC26CCB" w:rsidRPr="64E88F08">
        <w:rPr>
          <w:rFonts w:ascii="Verdana" w:eastAsia="Verdana" w:hAnsi="Verdana" w:cs="Verdana"/>
          <w:color w:val="000000" w:themeColor="text1"/>
        </w:rPr>
        <w:t xml:space="preserve"> to wispy</w:t>
      </w:r>
      <w:r w:rsidR="645DBF40" w:rsidRPr="64E88F08">
        <w:rPr>
          <w:rFonts w:ascii="Verdana" w:eastAsia="Verdana" w:hAnsi="Verdana" w:cs="Verdana"/>
          <w:color w:val="000000" w:themeColor="text1"/>
        </w:rPr>
        <w:t xml:space="preserve">, </w:t>
      </w:r>
      <w:r w:rsidR="72BB3447" w:rsidRPr="64E88F08">
        <w:rPr>
          <w:rFonts w:ascii="Verdana" w:eastAsia="Verdana" w:hAnsi="Verdana" w:cs="Verdana"/>
          <w:color w:val="000000" w:themeColor="text1"/>
        </w:rPr>
        <w:t>mineral attenuating regions. The mass cause</w:t>
      </w:r>
      <w:r w:rsidR="00EA762D" w:rsidRPr="64E88F08">
        <w:rPr>
          <w:rFonts w:ascii="Verdana" w:eastAsia="Verdana" w:hAnsi="Verdana" w:cs="Verdana"/>
          <w:color w:val="000000" w:themeColor="text1"/>
        </w:rPr>
        <w:t>d</w:t>
      </w:r>
      <w:r w:rsidR="72BB3447" w:rsidRPr="64E88F08">
        <w:rPr>
          <w:rFonts w:ascii="Verdana" w:eastAsia="Verdana" w:hAnsi="Verdana" w:cs="Verdana"/>
          <w:color w:val="000000" w:themeColor="text1"/>
        </w:rPr>
        <w:t xml:space="preserve"> rightward deviation of the small intestines, portal vein, and cranial mesenteric artery with cranial displacement of the spleen. </w:t>
      </w:r>
      <w:r w:rsidR="72BB3447" w:rsidRPr="64E88F08">
        <w:rPr>
          <w:rFonts w:ascii="Verdana" w:eastAsia="Verdana" w:hAnsi="Verdana" w:cs="Verdana"/>
        </w:rPr>
        <w:t xml:space="preserve"> </w:t>
      </w:r>
    </w:p>
    <w:p w14:paraId="4B5AD422" w14:textId="77777777" w:rsidR="00DC3A62" w:rsidRPr="004C3EF9" w:rsidRDefault="00DC3A62" w:rsidP="004C3EF9">
      <w:pPr>
        <w:spacing w:after="0" w:line="240" w:lineRule="auto"/>
        <w:rPr>
          <w:rFonts w:ascii="Verdana" w:hAnsi="Verdana"/>
        </w:rPr>
      </w:pPr>
    </w:p>
    <w:p w14:paraId="58203D5E" w14:textId="771DF762" w:rsidR="0001411E" w:rsidRDefault="72BB3447" w:rsidP="7F6104BC">
      <w:pPr>
        <w:rPr>
          <w:rFonts w:ascii="Verdana" w:eastAsia="Verdana" w:hAnsi="Verdana" w:cs="Verdana"/>
        </w:rPr>
      </w:pPr>
      <w:r w:rsidRPr="7F6104BC">
        <w:rPr>
          <w:rFonts w:ascii="Verdana" w:hAnsi="Verdana"/>
          <w:b/>
          <w:bCs/>
        </w:rPr>
        <w:t xml:space="preserve">Gross </w:t>
      </w:r>
      <w:r w:rsidR="00DC3A62" w:rsidRPr="7F6104BC">
        <w:rPr>
          <w:rFonts w:ascii="Verdana" w:hAnsi="Verdana"/>
          <w:b/>
          <w:bCs/>
        </w:rPr>
        <w:t>findings:</w:t>
      </w:r>
      <w:r w:rsidR="6337F84F" w:rsidRPr="7F6104BC">
        <w:rPr>
          <w:rFonts w:ascii="Verdana" w:hAnsi="Verdana"/>
          <w:b/>
          <w:bCs/>
        </w:rPr>
        <w:t xml:space="preserve"> </w:t>
      </w:r>
      <w:r w:rsidR="006D3CC9">
        <w:rPr>
          <w:rFonts w:ascii="Verdana" w:hAnsi="Verdana"/>
          <w:bCs/>
        </w:rPr>
        <w:t>A formalin</w:t>
      </w:r>
      <w:r w:rsidR="000807C5">
        <w:rPr>
          <w:rFonts w:ascii="Verdana" w:hAnsi="Verdana"/>
          <w:bCs/>
        </w:rPr>
        <w:t>-</w:t>
      </w:r>
      <w:r w:rsidR="006D3CC9">
        <w:rPr>
          <w:rFonts w:ascii="Verdana" w:hAnsi="Verdana"/>
          <w:bCs/>
        </w:rPr>
        <w:t>fixed renal mass</w:t>
      </w:r>
      <w:r w:rsidR="000807C5">
        <w:rPr>
          <w:rFonts w:ascii="Verdana" w:hAnsi="Verdana"/>
          <w:bCs/>
        </w:rPr>
        <w:t xml:space="preserve"> and kidney</w:t>
      </w:r>
      <w:r w:rsidR="006D3CC9">
        <w:rPr>
          <w:rFonts w:ascii="Verdana" w:hAnsi="Verdana"/>
          <w:bCs/>
        </w:rPr>
        <w:t xml:space="preserve"> was presented for histopathologic evaluation. </w:t>
      </w:r>
      <w:r w:rsidR="464F5564" w:rsidRPr="7F6104BC">
        <w:rPr>
          <w:rFonts w:ascii="Verdana" w:eastAsia="Verdana" w:hAnsi="Verdana" w:cs="Verdana"/>
          <w:color w:val="000000" w:themeColor="text1"/>
        </w:rPr>
        <w:t xml:space="preserve">A large, firm, multilobulated, encapsulated mass effaced and compressed the renal cortex and medulla and measured approximately </w:t>
      </w:r>
      <w:r w:rsidR="464F5564" w:rsidRPr="000468BC">
        <w:rPr>
          <w:rFonts w:ascii="Verdana" w:eastAsia="Verdana" w:hAnsi="Verdana" w:cs="Verdana"/>
          <w:color w:val="000000" w:themeColor="text1"/>
        </w:rPr>
        <w:t>58</w:t>
      </w:r>
      <w:r w:rsidR="0066084E">
        <w:rPr>
          <w:rFonts w:ascii="Verdana" w:eastAsia="Verdana" w:hAnsi="Verdana" w:cs="Verdana"/>
          <w:color w:val="000000" w:themeColor="text1"/>
        </w:rPr>
        <w:t>cm circumferentially x 14cm in height. O</w:t>
      </w:r>
      <w:r w:rsidR="464F5564" w:rsidRPr="7F6104BC">
        <w:rPr>
          <w:rFonts w:ascii="Verdana" w:eastAsia="Verdana" w:hAnsi="Verdana" w:cs="Verdana"/>
          <w:color w:val="000000" w:themeColor="text1"/>
        </w:rPr>
        <w:t>n cut surface</w:t>
      </w:r>
      <w:r w:rsidR="000807C5">
        <w:rPr>
          <w:rFonts w:ascii="Verdana" w:eastAsia="Verdana" w:hAnsi="Verdana" w:cs="Verdana"/>
          <w:color w:val="000000" w:themeColor="text1"/>
        </w:rPr>
        <w:t>,</w:t>
      </w:r>
      <w:r w:rsidR="464F5564" w:rsidRPr="7F6104BC">
        <w:rPr>
          <w:rFonts w:ascii="Verdana" w:eastAsia="Verdana" w:hAnsi="Verdana" w:cs="Verdana"/>
          <w:color w:val="000000" w:themeColor="text1"/>
        </w:rPr>
        <w:t xml:space="preserve"> the renal </w:t>
      </w:r>
      <w:r w:rsidR="000807C5">
        <w:rPr>
          <w:rFonts w:ascii="Verdana" w:eastAsia="Verdana" w:hAnsi="Verdana" w:cs="Verdana"/>
          <w:color w:val="000000" w:themeColor="text1"/>
        </w:rPr>
        <w:t>calyces</w:t>
      </w:r>
      <w:r w:rsidR="000807C5" w:rsidRPr="7F6104BC">
        <w:rPr>
          <w:rFonts w:ascii="Verdana" w:eastAsia="Verdana" w:hAnsi="Verdana" w:cs="Verdana"/>
          <w:color w:val="000000" w:themeColor="text1"/>
        </w:rPr>
        <w:t xml:space="preserve"> </w:t>
      </w:r>
      <w:r w:rsidR="464F5564" w:rsidRPr="7F6104BC">
        <w:rPr>
          <w:rFonts w:ascii="Verdana" w:eastAsia="Verdana" w:hAnsi="Verdana" w:cs="Verdana"/>
          <w:color w:val="000000" w:themeColor="text1"/>
        </w:rPr>
        <w:t>were severely dilated</w:t>
      </w:r>
      <w:r w:rsidR="000807C5">
        <w:rPr>
          <w:rFonts w:ascii="Verdana" w:eastAsia="Verdana" w:hAnsi="Verdana" w:cs="Verdana"/>
          <w:color w:val="000000" w:themeColor="text1"/>
        </w:rPr>
        <w:t>,</w:t>
      </w:r>
      <w:r w:rsidR="464F5564" w:rsidRPr="7F6104BC">
        <w:rPr>
          <w:rFonts w:ascii="Verdana" w:eastAsia="Verdana" w:hAnsi="Verdana" w:cs="Verdana"/>
          <w:color w:val="000000" w:themeColor="text1"/>
        </w:rPr>
        <w:t xml:space="preserve"> and the mass was mottled tan to white with a gritty textur</w:t>
      </w:r>
      <w:r w:rsidR="00EA762D">
        <w:rPr>
          <w:rFonts w:ascii="Verdana" w:eastAsia="Verdana" w:hAnsi="Verdana" w:cs="Verdana"/>
          <w:color w:val="000000" w:themeColor="text1"/>
        </w:rPr>
        <w:t>e</w:t>
      </w:r>
      <w:r w:rsidR="464F5564" w:rsidRPr="7F6104BC">
        <w:rPr>
          <w:rFonts w:ascii="Verdana" w:eastAsia="Verdana" w:hAnsi="Verdana" w:cs="Verdana"/>
          <w:color w:val="000000" w:themeColor="text1"/>
        </w:rPr>
        <w:t>.</w:t>
      </w:r>
      <w:r w:rsidR="464F5564" w:rsidRPr="7F6104B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464F5564" w:rsidRPr="7F6104BC">
        <w:rPr>
          <w:rFonts w:ascii="Verdana" w:eastAsia="Verdana" w:hAnsi="Verdana" w:cs="Verdana"/>
        </w:rPr>
        <w:t xml:space="preserve"> </w:t>
      </w:r>
    </w:p>
    <w:p w14:paraId="719ABFE6" w14:textId="58C0CE8B" w:rsidR="006D3CC9" w:rsidRDefault="006D3CC9" w:rsidP="7F6104BC">
      <w:pPr>
        <w:rPr>
          <w:rFonts w:ascii="Verdana" w:eastAsia="Verdana" w:hAnsi="Verdana" w:cs="Verdana"/>
        </w:rPr>
      </w:pPr>
    </w:p>
    <w:p w14:paraId="77C08B3A" w14:textId="30AA1D04" w:rsidR="006D3CC9" w:rsidRDefault="006D3CC9" w:rsidP="7F6104BC">
      <w:pPr>
        <w:rPr>
          <w:rFonts w:ascii="Verdana" w:eastAsia="Verdana" w:hAnsi="Verdana" w:cs="Verdana"/>
        </w:rPr>
      </w:pPr>
    </w:p>
    <w:p w14:paraId="0928007E" w14:textId="5EA793AD" w:rsidR="006D3CC9" w:rsidRDefault="006D3CC9" w:rsidP="7F6104BC">
      <w:pPr>
        <w:rPr>
          <w:rFonts w:ascii="Verdana" w:eastAsia="Verdana" w:hAnsi="Verdana" w:cs="Verdana"/>
        </w:rPr>
      </w:pPr>
    </w:p>
    <w:p w14:paraId="5DD92CA3" w14:textId="6F924C6B" w:rsidR="006D3CC9" w:rsidRDefault="006D3CC9" w:rsidP="7F6104BC">
      <w:pPr>
        <w:rPr>
          <w:rFonts w:ascii="Verdana" w:eastAsia="Verdana" w:hAnsi="Verdana" w:cs="Verdana"/>
        </w:rPr>
      </w:pPr>
    </w:p>
    <w:p w14:paraId="5A8A9197" w14:textId="77777777" w:rsidR="006D3CC9" w:rsidRDefault="006D3CC9" w:rsidP="7F6104BC">
      <w:pPr>
        <w:rPr>
          <w:rFonts w:ascii="Verdana" w:eastAsia="Verdana" w:hAnsi="Verdana" w:cs="Verdana"/>
        </w:rPr>
      </w:pPr>
    </w:p>
    <w:p w14:paraId="0771CAF4" w14:textId="5B732753" w:rsidR="7F6104BC" w:rsidRDefault="7F6104BC" w:rsidP="7F6104BC">
      <w:pPr>
        <w:rPr>
          <w:rFonts w:ascii="Verdana" w:eastAsia="Verdana" w:hAnsi="Verdana" w:cs="Verdana"/>
        </w:rPr>
      </w:pPr>
    </w:p>
    <w:p w14:paraId="4D0F4874" w14:textId="31FD7D04" w:rsidR="0001411E" w:rsidRPr="00DC3A62" w:rsidRDefault="0001411E" w:rsidP="64E88F08">
      <w:pPr>
        <w:spacing w:after="0" w:line="240" w:lineRule="auto"/>
        <w:contextualSpacing/>
        <w:rPr>
          <w:rFonts w:ascii="Verdana" w:hAnsi="Verdana"/>
          <w:b/>
          <w:bCs/>
        </w:rPr>
      </w:pPr>
      <w:r w:rsidRPr="64E88F08">
        <w:rPr>
          <w:rFonts w:ascii="Verdana" w:hAnsi="Verdana"/>
          <w:b/>
          <w:bCs/>
        </w:rPr>
        <w:lastRenderedPageBreak/>
        <w:t>A</w:t>
      </w:r>
      <w:r w:rsidR="004E5F22" w:rsidRPr="64E88F08">
        <w:rPr>
          <w:rFonts w:ascii="Verdana" w:hAnsi="Verdana"/>
          <w:b/>
          <w:bCs/>
        </w:rPr>
        <w:t>dvanced Imaging</w:t>
      </w:r>
      <w:r w:rsidR="00DC3A62" w:rsidRPr="64E88F08">
        <w:rPr>
          <w:rFonts w:ascii="Verdana" w:hAnsi="Verdana"/>
          <w:b/>
          <w:bCs/>
        </w:rPr>
        <w:t xml:space="preserve"> (</w:t>
      </w:r>
      <w:r w:rsidR="3784C595" w:rsidRPr="64E88F08">
        <w:rPr>
          <w:rFonts w:ascii="Verdana" w:hAnsi="Verdana"/>
          <w:b/>
          <w:bCs/>
        </w:rPr>
        <w:t>Pre- and postcontrast abdominal CT images</w:t>
      </w:r>
      <w:r w:rsidR="00DC3A62" w:rsidRPr="64E88F08">
        <w:rPr>
          <w:rFonts w:ascii="Verdana" w:hAnsi="Verdana"/>
          <w:b/>
          <w:bCs/>
        </w:rPr>
        <w:t>)</w:t>
      </w:r>
      <w:r w:rsidR="004E5F22" w:rsidRPr="64E88F08">
        <w:rPr>
          <w:rFonts w:ascii="Verdana" w:hAnsi="Verdana"/>
          <w:b/>
          <w:bCs/>
        </w:rPr>
        <w:t>:</w:t>
      </w:r>
    </w:p>
    <w:p w14:paraId="11D807A8" w14:textId="377F3DF3" w:rsidR="0001411E" w:rsidRPr="00DC3A62" w:rsidRDefault="354FE750" w:rsidP="64E88F08">
      <w:pPr>
        <w:spacing w:after="0" w:line="240" w:lineRule="auto"/>
        <w:contextualSpacing/>
      </w:pPr>
      <w:r>
        <w:rPr>
          <w:noProof/>
        </w:rPr>
        <w:drawing>
          <wp:inline distT="0" distB="0" distL="0" distR="0" wp14:anchorId="4CEAE3FB" wp14:editId="0E320B28">
            <wp:extent cx="5943600" cy="2171700"/>
            <wp:effectExtent l="0" t="0" r="0" b="0"/>
            <wp:docPr id="1134310866" name="Picture 1134310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80A1396" w:rsidRPr="64E88F08">
        <w:rPr>
          <w:rFonts w:ascii="Verdana" w:eastAsia="Verdana" w:hAnsi="Verdana" w:cs="Verdana"/>
          <w:b/>
          <w:bCs/>
        </w:rPr>
        <w:t>Figure 1.</w:t>
      </w:r>
    </w:p>
    <w:p w14:paraId="68DD1860" w14:textId="3578621C" w:rsidR="0001411E" w:rsidRPr="00DC3A62" w:rsidRDefault="004E5F22" w:rsidP="64E88F08">
      <w:pPr>
        <w:spacing w:after="0" w:line="240" w:lineRule="auto"/>
        <w:contextualSpacing/>
        <w:rPr>
          <w:rFonts w:ascii="Verdana" w:hAnsi="Verdana"/>
          <w:b/>
          <w:bCs/>
        </w:rPr>
      </w:pPr>
      <w:r w:rsidRPr="64E88F08">
        <w:rPr>
          <w:rFonts w:ascii="Verdana" w:hAnsi="Verdana"/>
          <w:b/>
          <w:bCs/>
        </w:rPr>
        <w:t xml:space="preserve"> </w:t>
      </w:r>
      <w:r w:rsidR="56C9DCF4">
        <w:rPr>
          <w:noProof/>
        </w:rPr>
        <w:drawing>
          <wp:inline distT="0" distB="0" distL="0" distR="0" wp14:anchorId="2BA30D06" wp14:editId="4307926E">
            <wp:extent cx="5943600" cy="2171700"/>
            <wp:effectExtent l="0" t="0" r="0" b="0"/>
            <wp:docPr id="799582295" name="Picture 799582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411E" w:rsidRPr="64E88F08">
        <w:rPr>
          <w:rFonts w:ascii="Verdana" w:hAnsi="Verdana"/>
          <w:b/>
          <w:bCs/>
        </w:rPr>
        <w:t xml:space="preserve">Figure </w:t>
      </w:r>
      <w:r w:rsidR="4E9D9E2A" w:rsidRPr="64E88F08">
        <w:rPr>
          <w:rFonts w:ascii="Verdana" w:hAnsi="Verdana"/>
          <w:b/>
          <w:bCs/>
        </w:rPr>
        <w:t>2</w:t>
      </w:r>
      <w:r w:rsidR="0001411E" w:rsidRPr="64E88F08">
        <w:rPr>
          <w:rFonts w:ascii="Verdana" w:hAnsi="Verdana"/>
          <w:b/>
          <w:bCs/>
        </w:rPr>
        <w:t xml:space="preserve">. </w:t>
      </w:r>
    </w:p>
    <w:p w14:paraId="531F0A5B" w14:textId="77777777" w:rsidR="0001411E" w:rsidRPr="00DC3A62" w:rsidRDefault="0001411E" w:rsidP="004C3EF9">
      <w:pPr>
        <w:spacing w:after="0" w:line="240" w:lineRule="auto"/>
        <w:rPr>
          <w:rFonts w:ascii="Verdana" w:hAnsi="Verdana"/>
          <w:b/>
        </w:rPr>
      </w:pPr>
    </w:p>
    <w:p w14:paraId="692EA158" w14:textId="5D61D538" w:rsidR="000F0ACC" w:rsidRDefault="000F0ACC" w:rsidP="00EB5FD9">
      <w:pPr>
        <w:spacing w:after="0" w:line="240" w:lineRule="auto"/>
        <w:rPr>
          <w:rFonts w:ascii="Verdana" w:hAnsi="Verdana"/>
          <w:b/>
        </w:rPr>
      </w:pPr>
      <w:r w:rsidRPr="7F6104BC">
        <w:rPr>
          <w:rFonts w:ascii="Verdana" w:hAnsi="Verdana"/>
          <w:b/>
          <w:bCs/>
        </w:rPr>
        <w:t>Gross Findings</w:t>
      </w:r>
      <w:r w:rsidR="00EB5FD9" w:rsidRPr="7F6104BC">
        <w:rPr>
          <w:rFonts w:ascii="Verdana" w:hAnsi="Verdana"/>
          <w:b/>
          <w:bCs/>
        </w:rPr>
        <w:t>:</w:t>
      </w:r>
    </w:p>
    <w:p w14:paraId="60B0E9CB" w14:textId="16293D40" w:rsidR="00776784" w:rsidRPr="00DC3A62" w:rsidRDefault="66208886" w:rsidP="7F6104BC">
      <w:pPr>
        <w:spacing w:after="0" w:line="240" w:lineRule="auto"/>
        <w:rPr>
          <w:rFonts w:ascii="Verdana" w:hAnsi="Verdana"/>
          <w:b/>
          <w:bCs/>
        </w:rPr>
      </w:pPr>
      <w:r>
        <w:rPr>
          <w:noProof/>
        </w:rPr>
        <w:drawing>
          <wp:inline distT="0" distB="0" distL="0" distR="0" wp14:anchorId="6CB86781" wp14:editId="32FDCF15">
            <wp:extent cx="6211330" cy="2209800"/>
            <wp:effectExtent l="0" t="0" r="0" b="0"/>
            <wp:docPr id="1872429986" name="Picture 1872429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33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3A62" w:rsidRPr="7F6104BC">
        <w:rPr>
          <w:rFonts w:ascii="Verdana" w:hAnsi="Verdana"/>
          <w:b/>
          <w:bCs/>
        </w:rPr>
        <w:t>Figure</w:t>
      </w:r>
      <w:r w:rsidR="00DB2FA2" w:rsidRPr="7F6104BC">
        <w:rPr>
          <w:rFonts w:ascii="Verdana" w:hAnsi="Verdana"/>
          <w:b/>
          <w:bCs/>
        </w:rPr>
        <w:t xml:space="preserve"> </w:t>
      </w:r>
      <w:r w:rsidR="006D3CC9">
        <w:rPr>
          <w:rFonts w:ascii="Verdana" w:hAnsi="Verdana"/>
          <w:b/>
          <w:bCs/>
        </w:rPr>
        <w:t>3</w:t>
      </w:r>
      <w:r w:rsidR="00DC3A62" w:rsidRPr="7F6104BC">
        <w:rPr>
          <w:rFonts w:ascii="Verdana" w:hAnsi="Verdana"/>
          <w:b/>
          <w:bCs/>
        </w:rPr>
        <w:t xml:space="preserve">. </w:t>
      </w:r>
    </w:p>
    <w:p w14:paraId="1FDB77D7" w14:textId="1DCCF474" w:rsidR="009D55E1" w:rsidRDefault="009D55E1" w:rsidP="004C3EF9">
      <w:pPr>
        <w:spacing w:after="0" w:line="240" w:lineRule="auto"/>
        <w:rPr>
          <w:rFonts w:ascii="Verdana" w:hAnsi="Verdana"/>
          <w:b/>
        </w:rPr>
      </w:pPr>
    </w:p>
    <w:p w14:paraId="035F23B6" w14:textId="77777777" w:rsidR="006D3CC9" w:rsidRDefault="006D3CC9" w:rsidP="004C3EF9">
      <w:pPr>
        <w:spacing w:after="0" w:line="240" w:lineRule="auto"/>
        <w:rPr>
          <w:rFonts w:ascii="Verdana" w:hAnsi="Verdana"/>
          <w:b/>
          <w:bCs/>
        </w:rPr>
      </w:pPr>
    </w:p>
    <w:p w14:paraId="7E05FD04" w14:textId="5FACCDC7" w:rsidR="004338E1" w:rsidRDefault="00BF3B50" w:rsidP="004C3EF9">
      <w:pPr>
        <w:spacing w:after="0" w:line="240" w:lineRule="auto"/>
        <w:rPr>
          <w:rFonts w:ascii="Verdana" w:hAnsi="Verdana"/>
          <w:b/>
        </w:rPr>
      </w:pPr>
      <w:r w:rsidRPr="7F6104BC">
        <w:rPr>
          <w:rFonts w:ascii="Verdana" w:hAnsi="Verdana"/>
          <w:b/>
          <w:bCs/>
        </w:rPr>
        <w:t xml:space="preserve">Microscopic Findings: </w:t>
      </w:r>
    </w:p>
    <w:p w14:paraId="22487982" w14:textId="6916F2A5" w:rsidR="00804B2A" w:rsidRDefault="00666A7E" w:rsidP="7F6104BC">
      <w:pPr>
        <w:spacing w:after="0" w:line="240" w:lineRule="auto"/>
        <w:rPr>
          <w:rFonts w:ascii="Verdana" w:hAnsi="Verdana"/>
          <w:b/>
          <w:bCs/>
        </w:rPr>
      </w:pPr>
      <w:r w:rsidRPr="00666A7E">
        <w:rPr>
          <w:rFonts w:ascii="Verdana" w:hAnsi="Verdana"/>
          <w:b/>
          <w:bCs/>
          <w:noProof/>
        </w:rPr>
        <w:drawing>
          <wp:inline distT="0" distB="0" distL="0" distR="0" wp14:anchorId="1D076CEB" wp14:editId="3ED6B4DC">
            <wp:extent cx="6209216" cy="45720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4862" cy="457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3A62" w:rsidRPr="7F6104BC">
        <w:rPr>
          <w:rFonts w:ascii="Verdana" w:hAnsi="Verdana"/>
          <w:b/>
          <w:bCs/>
        </w:rPr>
        <w:t xml:space="preserve">Figure </w:t>
      </w:r>
      <w:r w:rsidR="006D3CC9">
        <w:rPr>
          <w:rFonts w:ascii="Verdana" w:hAnsi="Verdana"/>
          <w:b/>
          <w:bCs/>
        </w:rPr>
        <w:t>4</w:t>
      </w:r>
      <w:r w:rsidR="00E030B0" w:rsidRPr="7F6104BC">
        <w:rPr>
          <w:rFonts w:ascii="Verdana" w:hAnsi="Verdana"/>
          <w:b/>
          <w:bCs/>
        </w:rPr>
        <w:t xml:space="preserve">. </w:t>
      </w:r>
      <w:r w:rsidR="001D3C25" w:rsidRPr="7F6104BC">
        <w:rPr>
          <w:rFonts w:ascii="Verdana" w:hAnsi="Verdana"/>
          <w:b/>
          <w:bCs/>
        </w:rPr>
        <w:t xml:space="preserve"> </w:t>
      </w:r>
    </w:p>
    <w:p w14:paraId="023D092A" w14:textId="77777777" w:rsidR="0001411E" w:rsidRPr="00DC3A62" w:rsidRDefault="0001411E" w:rsidP="004C3EF9">
      <w:pPr>
        <w:spacing w:after="0" w:line="240" w:lineRule="auto"/>
        <w:rPr>
          <w:rFonts w:ascii="Verdana" w:hAnsi="Verdana"/>
          <w:b/>
        </w:rPr>
      </w:pPr>
    </w:p>
    <w:p w14:paraId="46C86E5A" w14:textId="5685421A" w:rsidR="00DD745D" w:rsidRPr="00EB5FD9" w:rsidRDefault="00DD745D" w:rsidP="004C3EF9">
      <w:pPr>
        <w:spacing w:after="0" w:line="240" w:lineRule="auto"/>
        <w:rPr>
          <w:rFonts w:ascii="Verdana" w:hAnsi="Verdana"/>
          <w:b/>
        </w:rPr>
      </w:pPr>
      <w:r w:rsidRPr="7F6104BC">
        <w:rPr>
          <w:rFonts w:ascii="Verdana" w:hAnsi="Verdana"/>
          <w:b/>
          <w:bCs/>
        </w:rPr>
        <w:t xml:space="preserve">Follow-up questions: </w:t>
      </w:r>
    </w:p>
    <w:p w14:paraId="72482C78" w14:textId="35AB3C5F" w:rsidR="12E0AE45" w:rsidRDefault="12E0AE45" w:rsidP="7F6104BC">
      <w:pPr>
        <w:pStyle w:val="PargrafodaLista"/>
        <w:numPr>
          <w:ilvl w:val="0"/>
          <w:numId w:val="3"/>
        </w:numPr>
        <w:spacing w:after="0" w:line="240" w:lineRule="auto"/>
        <w:rPr>
          <w:rFonts w:ascii="Verdana" w:hAnsi="Verdana"/>
          <w:i/>
          <w:iCs/>
        </w:rPr>
      </w:pPr>
      <w:r w:rsidRPr="7F6104BC">
        <w:rPr>
          <w:rFonts w:ascii="Verdana" w:hAnsi="Verdana"/>
          <w:i/>
          <w:iCs/>
        </w:rPr>
        <w:t>Based on the imaging, gross findings, and microscopic evaluation, what is your diagnos</w:t>
      </w:r>
      <w:r w:rsidR="288BA80A" w:rsidRPr="7F6104BC">
        <w:rPr>
          <w:rFonts w:ascii="Verdana" w:hAnsi="Verdana"/>
          <w:i/>
          <w:iCs/>
        </w:rPr>
        <w:t>is</w:t>
      </w:r>
      <w:r w:rsidRPr="7F6104BC">
        <w:rPr>
          <w:rFonts w:ascii="Verdana" w:hAnsi="Verdana"/>
          <w:i/>
          <w:iCs/>
        </w:rPr>
        <w:t xml:space="preserve"> (Figures 1-</w:t>
      </w:r>
      <w:r w:rsidR="0066084E">
        <w:rPr>
          <w:rFonts w:ascii="Verdana" w:hAnsi="Verdana"/>
          <w:i/>
          <w:iCs/>
        </w:rPr>
        <w:t>4</w:t>
      </w:r>
      <w:r w:rsidRPr="7F6104BC">
        <w:rPr>
          <w:rFonts w:ascii="Verdana" w:hAnsi="Verdana"/>
          <w:i/>
          <w:iCs/>
        </w:rPr>
        <w:t>)?</w:t>
      </w:r>
    </w:p>
    <w:p w14:paraId="408EE83D" w14:textId="491F08F5" w:rsidR="009D2FBE" w:rsidRDefault="009D2FBE" w:rsidP="009D2FBE">
      <w:pPr>
        <w:pStyle w:val="PargrafodaLista"/>
        <w:numPr>
          <w:ilvl w:val="0"/>
          <w:numId w:val="3"/>
        </w:numPr>
        <w:spacing w:after="0" w:line="240" w:lineRule="auto"/>
        <w:rPr>
          <w:rFonts w:ascii="Verdana" w:hAnsi="Verdana"/>
          <w:i/>
          <w:iCs/>
        </w:rPr>
      </w:pPr>
      <w:r w:rsidRPr="7F6104BC">
        <w:rPr>
          <w:rFonts w:ascii="Verdana" w:hAnsi="Verdana"/>
          <w:i/>
          <w:iCs/>
        </w:rPr>
        <w:t xml:space="preserve">Describe the microscopic lesions (Figure </w:t>
      </w:r>
      <w:r w:rsidR="0066084E">
        <w:rPr>
          <w:rFonts w:ascii="Verdana" w:hAnsi="Verdana"/>
          <w:i/>
          <w:iCs/>
        </w:rPr>
        <w:t>4</w:t>
      </w:r>
      <w:r w:rsidRPr="7F6104BC">
        <w:rPr>
          <w:rFonts w:ascii="Verdana" w:hAnsi="Verdana"/>
          <w:i/>
          <w:iCs/>
        </w:rPr>
        <w:t xml:space="preserve">)? </w:t>
      </w:r>
    </w:p>
    <w:p w14:paraId="264502F3" w14:textId="77777777" w:rsidR="009D2FBE" w:rsidRPr="009D2FBE" w:rsidRDefault="009D2FBE" w:rsidP="009D2FBE">
      <w:pPr>
        <w:spacing w:after="0" w:line="240" w:lineRule="auto"/>
        <w:ind w:left="360"/>
        <w:rPr>
          <w:rFonts w:ascii="Verdana" w:hAnsi="Verdana"/>
          <w:i/>
          <w:iCs/>
        </w:rPr>
      </w:pPr>
    </w:p>
    <w:p w14:paraId="7B5494EE" w14:textId="77777777" w:rsidR="00942860" w:rsidRPr="004C3EF9" w:rsidRDefault="00942860" w:rsidP="004C3EF9">
      <w:pPr>
        <w:spacing w:after="0" w:line="240" w:lineRule="auto"/>
        <w:rPr>
          <w:rFonts w:ascii="Verdana" w:hAnsi="Verdana"/>
        </w:rPr>
      </w:pPr>
    </w:p>
    <w:p w14:paraId="01B5D44F" w14:textId="77777777" w:rsidR="00D85909" w:rsidRPr="003044CD" w:rsidRDefault="00D85909" w:rsidP="00D85909">
      <w:pPr>
        <w:jc w:val="both"/>
        <w:rPr>
          <w:rFonts w:ascii="Verdana" w:hAnsi="Verdana"/>
        </w:rPr>
      </w:pPr>
      <w:r w:rsidRPr="003044CD">
        <w:rPr>
          <w:rFonts w:ascii="Verdana" w:hAnsi="Verdana"/>
        </w:rPr>
        <w:t>*The Diagnostic Exercises are an initiative of the Latin Comparative Pathology Group (LCPG), the Latin American subdivision of The Davis-Thompson Foundation (DTF). These exercises are contributed by members and non-members from any country of residence. Consider submitting an exercise! A final document containing this material with answers and a brief discussion will be posted on the DTF website</w:t>
      </w:r>
      <w:r>
        <w:rPr>
          <w:rFonts w:ascii="Verdana" w:hAnsi="Verdana"/>
        </w:rPr>
        <w:t>.</w:t>
      </w:r>
    </w:p>
    <w:p w14:paraId="379E8110" w14:textId="77777777" w:rsidR="00D85909" w:rsidRDefault="00D85909" w:rsidP="00D85909">
      <w:pPr>
        <w:jc w:val="both"/>
        <w:rPr>
          <w:rFonts w:ascii="Verdana" w:hAnsi="Verdana"/>
        </w:rPr>
      </w:pPr>
      <w:r w:rsidRPr="003044CD">
        <w:rPr>
          <w:rFonts w:ascii="Verdana" w:hAnsi="Verdana"/>
        </w:rPr>
        <w:t>(</w:t>
      </w:r>
      <w:hyperlink r:id="rId18" w:history="1">
        <w:r w:rsidRPr="000000F8">
          <w:rPr>
            <w:rStyle w:val="Hyperlink"/>
            <w:rFonts w:ascii="Verdana" w:hAnsi="Verdana"/>
          </w:rPr>
          <w:t>https://davisthompsonfoundation.org/diagnostic-exercise/</w:t>
        </w:r>
      </w:hyperlink>
      <w:r w:rsidRPr="003044CD">
        <w:rPr>
          <w:rFonts w:ascii="Verdana" w:hAnsi="Verdana"/>
        </w:rPr>
        <w:t>)</w:t>
      </w:r>
    </w:p>
    <w:p w14:paraId="2924BF8C" w14:textId="01715AD3" w:rsidR="00E73C70" w:rsidRPr="00AC1CF8" w:rsidRDefault="00EB5FD9" w:rsidP="004C3EF9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  <w:b/>
          <w:bCs/>
        </w:rPr>
        <w:t xml:space="preserve">Associate Editor for this Diagnostic Exercise: </w:t>
      </w:r>
      <w:r w:rsidR="00912D03" w:rsidRPr="00AC1CF8">
        <w:rPr>
          <w:rFonts w:ascii="Verdana" w:hAnsi="Verdana"/>
        </w:rPr>
        <w:t>Claudio Barros</w:t>
      </w:r>
    </w:p>
    <w:p w14:paraId="40B24911" w14:textId="663FD19B" w:rsidR="004338E1" w:rsidRPr="00E73C70" w:rsidRDefault="00DD745D" w:rsidP="004C3EF9">
      <w:pPr>
        <w:spacing w:after="0" w:line="240" w:lineRule="auto"/>
        <w:rPr>
          <w:rFonts w:ascii="Verdana" w:hAnsi="Verdana"/>
        </w:rPr>
      </w:pPr>
      <w:r w:rsidRPr="00E73C70">
        <w:rPr>
          <w:rFonts w:ascii="Verdana" w:hAnsi="Verdana"/>
          <w:b/>
          <w:bCs/>
        </w:rPr>
        <w:t>Editor-in-chief</w:t>
      </w:r>
      <w:r w:rsidRPr="00E73C70">
        <w:rPr>
          <w:rFonts w:ascii="Verdana" w:hAnsi="Verdana"/>
        </w:rPr>
        <w:t xml:space="preserve">: </w:t>
      </w:r>
      <w:r w:rsidR="00912D03">
        <w:rPr>
          <w:rFonts w:ascii="Verdana" w:hAnsi="Verdana"/>
        </w:rPr>
        <w:t>Andréia Vielmo</w:t>
      </w:r>
    </w:p>
    <w:sectPr w:rsidR="004338E1" w:rsidRPr="00E73C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04F534" w14:textId="77777777" w:rsidR="0004442C" w:rsidRDefault="0004442C" w:rsidP="00C71A0F">
      <w:pPr>
        <w:spacing w:after="0" w:line="240" w:lineRule="auto"/>
      </w:pPr>
      <w:r>
        <w:separator/>
      </w:r>
    </w:p>
  </w:endnote>
  <w:endnote w:type="continuationSeparator" w:id="0">
    <w:p w14:paraId="5F8179BF" w14:textId="77777777" w:rsidR="0004442C" w:rsidRDefault="0004442C" w:rsidP="00C71A0F">
      <w:pPr>
        <w:spacing w:after="0" w:line="240" w:lineRule="auto"/>
      </w:pPr>
      <w:r>
        <w:continuationSeparator/>
      </w:r>
    </w:p>
  </w:endnote>
  <w:endnote w:type="continuationNotice" w:id="1">
    <w:p w14:paraId="7FBF8333" w14:textId="77777777" w:rsidR="0004442C" w:rsidRDefault="0004442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6DC812" w14:textId="77777777" w:rsidR="0004442C" w:rsidRDefault="0004442C" w:rsidP="00C71A0F">
      <w:pPr>
        <w:spacing w:after="0" w:line="240" w:lineRule="auto"/>
      </w:pPr>
      <w:r>
        <w:separator/>
      </w:r>
    </w:p>
  </w:footnote>
  <w:footnote w:type="continuationSeparator" w:id="0">
    <w:p w14:paraId="1C472E3F" w14:textId="77777777" w:rsidR="0004442C" w:rsidRDefault="0004442C" w:rsidP="00C71A0F">
      <w:pPr>
        <w:spacing w:after="0" w:line="240" w:lineRule="auto"/>
      </w:pPr>
      <w:r>
        <w:continuationSeparator/>
      </w:r>
    </w:p>
  </w:footnote>
  <w:footnote w:type="continuationNotice" w:id="1">
    <w:p w14:paraId="50176AC8" w14:textId="77777777" w:rsidR="0004442C" w:rsidRDefault="0004442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7F0F1A"/>
    <w:multiLevelType w:val="hybridMultilevel"/>
    <w:tmpl w:val="22EC2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A5228E"/>
    <w:multiLevelType w:val="hybridMultilevel"/>
    <w:tmpl w:val="A9B88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DB50A4"/>
    <w:multiLevelType w:val="hybridMultilevel"/>
    <w:tmpl w:val="EE2461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507C32"/>
    <w:multiLevelType w:val="hybridMultilevel"/>
    <w:tmpl w:val="E5FCA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7374924">
    <w:abstractNumId w:val="3"/>
  </w:num>
  <w:num w:numId="2" w16cid:durableId="449280873">
    <w:abstractNumId w:val="1"/>
  </w:num>
  <w:num w:numId="3" w16cid:durableId="16859624">
    <w:abstractNumId w:val="2"/>
  </w:num>
  <w:num w:numId="4" w16cid:durableId="1864323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8E1"/>
    <w:rsid w:val="0001411E"/>
    <w:rsid w:val="0004442C"/>
    <w:rsid w:val="000468BC"/>
    <w:rsid w:val="000807C5"/>
    <w:rsid w:val="000A2DBE"/>
    <w:rsid w:val="000F0ACC"/>
    <w:rsid w:val="000F56A7"/>
    <w:rsid w:val="00113190"/>
    <w:rsid w:val="00120294"/>
    <w:rsid w:val="00121C17"/>
    <w:rsid w:val="00157B3E"/>
    <w:rsid w:val="0017731E"/>
    <w:rsid w:val="001D3C25"/>
    <w:rsid w:val="001E41B0"/>
    <w:rsid w:val="001E6526"/>
    <w:rsid w:val="00243FE3"/>
    <w:rsid w:val="002C45D8"/>
    <w:rsid w:val="002F21D4"/>
    <w:rsid w:val="002F79FB"/>
    <w:rsid w:val="00314772"/>
    <w:rsid w:val="003465CF"/>
    <w:rsid w:val="003959EE"/>
    <w:rsid w:val="003E35DD"/>
    <w:rsid w:val="003EC99F"/>
    <w:rsid w:val="003F5A86"/>
    <w:rsid w:val="00423463"/>
    <w:rsid w:val="004277CA"/>
    <w:rsid w:val="004338E1"/>
    <w:rsid w:val="00460D65"/>
    <w:rsid w:val="004B5B72"/>
    <w:rsid w:val="004C3EF9"/>
    <w:rsid w:val="004D44E0"/>
    <w:rsid w:val="004E3C09"/>
    <w:rsid w:val="004E5F22"/>
    <w:rsid w:val="00512E4A"/>
    <w:rsid w:val="0052750E"/>
    <w:rsid w:val="00532916"/>
    <w:rsid w:val="00587629"/>
    <w:rsid w:val="005B69CE"/>
    <w:rsid w:val="00645C5A"/>
    <w:rsid w:val="00646AD9"/>
    <w:rsid w:val="0065788F"/>
    <w:rsid w:val="0066084E"/>
    <w:rsid w:val="00666A7E"/>
    <w:rsid w:val="006817B9"/>
    <w:rsid w:val="006817DF"/>
    <w:rsid w:val="00695F0E"/>
    <w:rsid w:val="006D3CC9"/>
    <w:rsid w:val="00705DD4"/>
    <w:rsid w:val="00712178"/>
    <w:rsid w:val="007472E1"/>
    <w:rsid w:val="00776784"/>
    <w:rsid w:val="00785830"/>
    <w:rsid w:val="00794357"/>
    <w:rsid w:val="00794E60"/>
    <w:rsid w:val="007B37A3"/>
    <w:rsid w:val="007F71F6"/>
    <w:rsid w:val="00804B2A"/>
    <w:rsid w:val="0083363C"/>
    <w:rsid w:val="008B3F97"/>
    <w:rsid w:val="008D62B5"/>
    <w:rsid w:val="008F053B"/>
    <w:rsid w:val="00912D03"/>
    <w:rsid w:val="00932EFA"/>
    <w:rsid w:val="00942860"/>
    <w:rsid w:val="00960FFF"/>
    <w:rsid w:val="00971C95"/>
    <w:rsid w:val="009833CF"/>
    <w:rsid w:val="009B70F0"/>
    <w:rsid w:val="009D2FBE"/>
    <w:rsid w:val="009D55E1"/>
    <w:rsid w:val="009F3DA2"/>
    <w:rsid w:val="00A055EE"/>
    <w:rsid w:val="00A0FACE"/>
    <w:rsid w:val="00A23F71"/>
    <w:rsid w:val="00A3003E"/>
    <w:rsid w:val="00A471B3"/>
    <w:rsid w:val="00A946BC"/>
    <w:rsid w:val="00AB76DD"/>
    <w:rsid w:val="00AC1CF8"/>
    <w:rsid w:val="00AD2356"/>
    <w:rsid w:val="00B95A05"/>
    <w:rsid w:val="00BC10CD"/>
    <w:rsid w:val="00BE7E8D"/>
    <w:rsid w:val="00BF3B50"/>
    <w:rsid w:val="00C5408E"/>
    <w:rsid w:val="00C71A0F"/>
    <w:rsid w:val="00C832C5"/>
    <w:rsid w:val="00C9205C"/>
    <w:rsid w:val="00CB206D"/>
    <w:rsid w:val="00CB633F"/>
    <w:rsid w:val="00CD65BA"/>
    <w:rsid w:val="00D00C6B"/>
    <w:rsid w:val="00D51965"/>
    <w:rsid w:val="00D57990"/>
    <w:rsid w:val="00D63ECC"/>
    <w:rsid w:val="00D6694B"/>
    <w:rsid w:val="00D85909"/>
    <w:rsid w:val="00DB2FA2"/>
    <w:rsid w:val="00DC3A62"/>
    <w:rsid w:val="00DD745D"/>
    <w:rsid w:val="00E030B0"/>
    <w:rsid w:val="00E318AF"/>
    <w:rsid w:val="00E432F1"/>
    <w:rsid w:val="00E73C70"/>
    <w:rsid w:val="00E74226"/>
    <w:rsid w:val="00E74F7D"/>
    <w:rsid w:val="00EA762D"/>
    <w:rsid w:val="00EB5FD9"/>
    <w:rsid w:val="00EB7C15"/>
    <w:rsid w:val="00EF1AF3"/>
    <w:rsid w:val="00F05339"/>
    <w:rsid w:val="00F87EC4"/>
    <w:rsid w:val="00FC5EFA"/>
    <w:rsid w:val="00FD1EE1"/>
    <w:rsid w:val="00FF6709"/>
    <w:rsid w:val="0198B931"/>
    <w:rsid w:val="019FE98F"/>
    <w:rsid w:val="03519F48"/>
    <w:rsid w:val="0754CAD8"/>
    <w:rsid w:val="08ADF56B"/>
    <w:rsid w:val="08F09B39"/>
    <w:rsid w:val="09725942"/>
    <w:rsid w:val="09A053AD"/>
    <w:rsid w:val="0A38836E"/>
    <w:rsid w:val="0B44EE95"/>
    <w:rsid w:val="0BB4AF0D"/>
    <w:rsid w:val="0C55EB44"/>
    <w:rsid w:val="0C6C03FA"/>
    <w:rsid w:val="10228EF5"/>
    <w:rsid w:val="11381B24"/>
    <w:rsid w:val="113D353C"/>
    <w:rsid w:val="12E0AE45"/>
    <w:rsid w:val="158E8348"/>
    <w:rsid w:val="195099E1"/>
    <w:rsid w:val="1AA76D53"/>
    <w:rsid w:val="1AC26CCB"/>
    <w:rsid w:val="1C2D24EE"/>
    <w:rsid w:val="1DAA1B63"/>
    <w:rsid w:val="1DAC9CED"/>
    <w:rsid w:val="1E19718F"/>
    <w:rsid w:val="2169A96D"/>
    <w:rsid w:val="21D0DBA4"/>
    <w:rsid w:val="224D76F6"/>
    <w:rsid w:val="22891114"/>
    <w:rsid w:val="268D2728"/>
    <w:rsid w:val="279F3650"/>
    <w:rsid w:val="288BA80A"/>
    <w:rsid w:val="29A980CC"/>
    <w:rsid w:val="2F9FF3F5"/>
    <w:rsid w:val="30710952"/>
    <w:rsid w:val="3080E341"/>
    <w:rsid w:val="335198D5"/>
    <w:rsid w:val="354FE750"/>
    <w:rsid w:val="36AEBAC8"/>
    <w:rsid w:val="3784C595"/>
    <w:rsid w:val="37C190DA"/>
    <w:rsid w:val="37E729E0"/>
    <w:rsid w:val="38568606"/>
    <w:rsid w:val="394B0F2E"/>
    <w:rsid w:val="3AE6DF8F"/>
    <w:rsid w:val="3D340718"/>
    <w:rsid w:val="3E40F268"/>
    <w:rsid w:val="3E60DE12"/>
    <w:rsid w:val="3FFCAE73"/>
    <w:rsid w:val="406CF122"/>
    <w:rsid w:val="42FDFA37"/>
    <w:rsid w:val="459BB5D9"/>
    <w:rsid w:val="45BDD689"/>
    <w:rsid w:val="464F5564"/>
    <w:rsid w:val="46503B58"/>
    <w:rsid w:val="47CEAC51"/>
    <w:rsid w:val="485B0120"/>
    <w:rsid w:val="489341CD"/>
    <w:rsid w:val="494B40CF"/>
    <w:rsid w:val="49B168A1"/>
    <w:rsid w:val="4C8D2AD6"/>
    <w:rsid w:val="4CC04D88"/>
    <w:rsid w:val="4E9D9E2A"/>
    <w:rsid w:val="505B4F4F"/>
    <w:rsid w:val="5308107B"/>
    <w:rsid w:val="53C9E1F3"/>
    <w:rsid w:val="56C9DCF4"/>
    <w:rsid w:val="5A15CCBB"/>
    <w:rsid w:val="5E017109"/>
    <w:rsid w:val="5FC965AB"/>
    <w:rsid w:val="61CAA761"/>
    <w:rsid w:val="6204E6B5"/>
    <w:rsid w:val="6337F84F"/>
    <w:rsid w:val="640D2D26"/>
    <w:rsid w:val="645DBF40"/>
    <w:rsid w:val="64B2184C"/>
    <w:rsid w:val="64E88F08"/>
    <w:rsid w:val="658DE1ED"/>
    <w:rsid w:val="6612113D"/>
    <w:rsid w:val="66208886"/>
    <w:rsid w:val="6682692D"/>
    <w:rsid w:val="671E2E40"/>
    <w:rsid w:val="6802E16B"/>
    <w:rsid w:val="680A1396"/>
    <w:rsid w:val="6899B402"/>
    <w:rsid w:val="690DD543"/>
    <w:rsid w:val="69C92CB7"/>
    <w:rsid w:val="6BF167FA"/>
    <w:rsid w:val="6C3B6161"/>
    <w:rsid w:val="6D00F230"/>
    <w:rsid w:val="700C5BA6"/>
    <w:rsid w:val="71909B54"/>
    <w:rsid w:val="721C8729"/>
    <w:rsid w:val="72BB3447"/>
    <w:rsid w:val="72FEA3EA"/>
    <w:rsid w:val="734A4550"/>
    <w:rsid w:val="734D769F"/>
    <w:rsid w:val="742E7780"/>
    <w:rsid w:val="753EAFE2"/>
    <w:rsid w:val="764FA19B"/>
    <w:rsid w:val="78936E92"/>
    <w:rsid w:val="795351B3"/>
    <w:rsid w:val="7B30DCC0"/>
    <w:rsid w:val="7C94818B"/>
    <w:rsid w:val="7E604717"/>
    <w:rsid w:val="7E73BAE9"/>
    <w:rsid w:val="7F610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1AAC6B5"/>
  <w15:chartTrackingRefBased/>
  <w15:docId w15:val="{ED05C366-2F42-46F8-95D0-41E35037B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5799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57990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942860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C71A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1A0F"/>
  </w:style>
  <w:style w:type="paragraph" w:styleId="Rodap">
    <w:name w:val="footer"/>
    <w:basedOn w:val="Normal"/>
    <w:link w:val="RodapChar"/>
    <w:uiPriority w:val="99"/>
    <w:unhideWhenUsed/>
    <w:rsid w:val="00C71A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71A0F"/>
  </w:style>
  <w:style w:type="character" w:styleId="HiperlinkVisitado">
    <w:name w:val="FollowedHyperlink"/>
    <w:basedOn w:val="Fontepargpadro"/>
    <w:uiPriority w:val="99"/>
    <w:semiHidden/>
    <w:unhideWhenUsed/>
    <w:rsid w:val="00794357"/>
    <w:rPr>
      <w:color w:val="954F72" w:themeColor="followed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AD2356"/>
    <w:rPr>
      <w:color w:val="808080"/>
    </w:rPr>
  </w:style>
  <w:style w:type="paragraph" w:styleId="Reviso">
    <w:name w:val="Revision"/>
    <w:hidden/>
    <w:uiPriority w:val="99"/>
    <w:semiHidden/>
    <w:rsid w:val="007F71F6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F71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71F6"/>
    <w:rPr>
      <w:rFonts w:ascii="Segoe UI" w:hAnsi="Segoe UI" w:cs="Segoe UI"/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88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aia30@msstate.edu%20" TargetMode="External"/><Relationship Id="rId18" Type="http://schemas.openxmlformats.org/officeDocument/2006/relationships/hyperlink" Target="https://davisthompsonfoundation.org/diagnostic-exercise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5.jp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4C5166B2C018418529A443B9B29A27" ma:contentTypeVersion="18" ma:contentTypeDescription="Create a new document." ma:contentTypeScope="" ma:versionID="634c629ea95e933ee6eda29370a4312b">
  <xsd:schema xmlns:xsd="http://www.w3.org/2001/XMLSchema" xmlns:xs="http://www.w3.org/2001/XMLSchema" xmlns:p="http://schemas.microsoft.com/office/2006/metadata/properties" xmlns:ns3="cd971015-0b6d-48c3-a330-f2a38e521127" xmlns:ns4="e17749a8-b110-468a-8e59-61fbcf1d46b9" targetNamespace="http://schemas.microsoft.com/office/2006/metadata/properties" ma:root="true" ma:fieldsID="4435f8e3c733795674a233d805b29ae4" ns3:_="" ns4:_="">
    <xsd:import namespace="cd971015-0b6d-48c3-a330-f2a38e521127"/>
    <xsd:import namespace="e17749a8-b110-468a-8e59-61fbcf1d46b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71015-0b6d-48c3-a330-f2a38e5211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749a8-b110-468a-8e59-61fbcf1d46b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17749a8-b110-468a-8e59-61fbcf1d46b9">
      <UserInfo>
        <DisplayName>Campbell, Tom</DisplayName>
        <AccountId>64</AccountId>
        <AccountType/>
      </UserInfo>
      <UserInfo>
        <DisplayName>Seitz, Marc</DisplayName>
        <AccountId>65</AccountId>
        <AccountType/>
      </UserInfo>
    </SharedWithUsers>
    <MediaLengthInSeconds xmlns="cd971015-0b6d-48c3-a330-f2a38e521127" xsi:nil="true"/>
    <_activity xmlns="cd971015-0b6d-48c3-a330-f2a38e521127" xsi:nil="true"/>
  </documentManagement>
</p:properties>
</file>

<file path=customXml/itemProps1.xml><?xml version="1.0" encoding="utf-8"?>
<ds:datastoreItem xmlns:ds="http://schemas.openxmlformats.org/officeDocument/2006/customXml" ds:itemID="{97476005-0DC0-4728-BDEC-9C27015F64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971015-0b6d-48c3-a330-f2a38e521127"/>
    <ds:schemaRef ds:uri="e17749a8-b110-468a-8e59-61fbcf1d46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04C4A4-E5AA-4017-AAE5-F323B5C226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DCE429-6B5F-47CB-9D5E-B7B429C1F3C6}">
  <ds:schemaRefs>
    <ds:schemaRef ds:uri="http://schemas.microsoft.com/office/2006/metadata/properties"/>
    <ds:schemaRef ds:uri="http://schemas.microsoft.com/office/infopath/2007/PartnerControls"/>
    <ds:schemaRef ds:uri="e17749a8-b110-468a-8e59-61fbcf1d46b9"/>
    <ds:schemaRef ds:uri="cd971015-0b6d-48c3-a330-f2a38e52112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429</Words>
  <Characters>2317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Carvallo, Francisco</dc:creator>
  <cp:keywords/>
  <dc:description/>
  <cp:lastModifiedBy>Claudio Barros</cp:lastModifiedBy>
  <cp:revision>8</cp:revision>
  <dcterms:created xsi:type="dcterms:W3CDTF">2024-09-09T16:55:00Z</dcterms:created>
  <dcterms:modified xsi:type="dcterms:W3CDTF">2026-01-16T14:35:00Z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0x010100ED4C5166B2C018418529A443B9B29A27</vt:lpwstr>
  </property>
  <property fmtid="{D5CDD505-2E9C-101B-9397-08002B2CF9AE}" pid="3" name="Order">
    <vt:r8>14504400</vt:r8>
  </property>
  <property fmtid="{D5CDD505-2E9C-101B-9397-08002B2CF9AE}" pid="4" name="ComplianceAssetId">
    <vt:lpwstr/>
  </property>
  <property fmtid="{D5CDD505-2E9C-101B-9397-08002B2CF9AE}" pid="5" name="_activity">
    <vt:lpwstr>{"FileActivityType":"6","FileActivityTimeStamp":"2024-01-26T20:02:20.470Z","FileActivityUsersOnPage":[{"DisplayName":"Baughman, Brittany","Id":"bsb4@msstate.edu"}],"FileActivityNavigationId":null}</vt:lpwstr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GrammarlyDocumentId">
    <vt:lpwstr>f530eaeff6101cf6413d7cc8dfe9b87fbfd702741b9eeb9e52446c58530468b8</vt:lpwstr>
  </property>
</Properties>
</file>