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51E84" w14:textId="77777777" w:rsidR="00A558F9" w:rsidRPr="00B951D8" w:rsidRDefault="00C07CF4" w:rsidP="00B951D8">
      <w:pPr>
        <w:rPr>
          <w:rFonts w:ascii="Arial" w:hAnsi="Arial" w:cs="Arial"/>
          <w:sz w:val="22"/>
          <w:szCs w:val="22"/>
        </w:rPr>
      </w:pPr>
      <w:r w:rsidRPr="00B951D8">
        <w:rPr>
          <w:rFonts w:ascii="Arial" w:hAnsi="Arial" w:cs="Arial"/>
          <w:sz w:val="22"/>
          <w:szCs w:val="22"/>
        </w:rPr>
        <w:t xml:space="preserve"> </w:t>
      </w:r>
    </w:p>
    <w:p w14:paraId="70906134" w14:textId="685D0A0C" w:rsidR="00A558F9" w:rsidRPr="00B951D8" w:rsidRDefault="008715D5" w:rsidP="00B951D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w:drawing>
          <wp:inline distT="0" distB="0" distL="0" distR="0" wp14:anchorId="54575A7B" wp14:editId="3636FEA5">
            <wp:extent cx="2758304" cy="561975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-logo-rg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547" cy="5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DEB05" w14:textId="13A59938" w:rsidR="00B951D8" w:rsidRDefault="00B951D8" w:rsidP="00B951D8">
      <w:pPr>
        <w:jc w:val="right"/>
        <w:rPr>
          <w:rFonts w:ascii="Arial" w:hAnsi="Arial" w:cs="Arial"/>
          <w:b/>
          <w:sz w:val="22"/>
          <w:szCs w:val="22"/>
        </w:rPr>
      </w:pPr>
    </w:p>
    <w:p w14:paraId="2C8DDF29" w14:textId="76D3D13C" w:rsidR="00171F7E" w:rsidRDefault="00171F7E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370EEE12" w14:textId="77777777" w:rsidR="008715D5" w:rsidRDefault="008715D5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59B6E137" w14:textId="1885FD5D" w:rsidR="00A558F9" w:rsidRPr="00B951D8" w:rsidRDefault="006224E8" w:rsidP="00B951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Poultry </w:t>
      </w:r>
      <w:r w:rsidR="006E54C5">
        <w:rPr>
          <w:rFonts w:ascii="Arial" w:hAnsi="Arial" w:cs="Arial"/>
          <w:b/>
          <w:sz w:val="22"/>
          <w:szCs w:val="22"/>
        </w:rPr>
        <w:t xml:space="preserve">Medicine </w:t>
      </w:r>
      <w:r w:rsidR="006F27FF">
        <w:rPr>
          <w:rFonts w:ascii="Arial" w:hAnsi="Arial" w:cs="Arial"/>
          <w:b/>
          <w:sz w:val="22"/>
          <w:szCs w:val="22"/>
        </w:rPr>
        <w:t xml:space="preserve">and Diagnostics </w:t>
      </w:r>
      <w:r w:rsidR="005A6704" w:rsidRPr="00B951D8">
        <w:rPr>
          <w:rFonts w:ascii="Arial" w:hAnsi="Arial" w:cs="Arial"/>
          <w:b/>
          <w:sz w:val="22"/>
          <w:szCs w:val="22"/>
        </w:rPr>
        <w:t>Residency</w:t>
      </w:r>
      <w:r w:rsidR="008761A5">
        <w:rPr>
          <w:rFonts w:ascii="Arial" w:hAnsi="Arial" w:cs="Arial"/>
          <w:b/>
          <w:sz w:val="22"/>
          <w:szCs w:val="22"/>
        </w:rPr>
        <w:t xml:space="preserve"> </w:t>
      </w:r>
      <w:r w:rsidR="00F32E4B">
        <w:rPr>
          <w:rFonts w:ascii="Arial" w:hAnsi="Arial" w:cs="Arial"/>
          <w:b/>
          <w:sz w:val="22"/>
          <w:szCs w:val="22"/>
        </w:rPr>
        <w:t>Program</w:t>
      </w:r>
      <w:r w:rsidR="006E54C5">
        <w:rPr>
          <w:rFonts w:ascii="Arial" w:hAnsi="Arial" w:cs="Arial"/>
          <w:b/>
          <w:sz w:val="22"/>
          <w:szCs w:val="22"/>
        </w:rPr>
        <w:t xml:space="preserve"> </w:t>
      </w:r>
    </w:p>
    <w:p w14:paraId="57EAD318" w14:textId="52D00B5E" w:rsidR="005A6704" w:rsidRDefault="005A6704" w:rsidP="00B951D8">
      <w:pPr>
        <w:jc w:val="both"/>
        <w:rPr>
          <w:rFonts w:ascii="Arial" w:hAnsi="Arial" w:cs="Arial"/>
          <w:b/>
          <w:sz w:val="22"/>
          <w:szCs w:val="22"/>
        </w:rPr>
      </w:pPr>
      <w:r w:rsidRPr="00B951D8">
        <w:rPr>
          <w:rFonts w:ascii="Arial" w:hAnsi="Arial" w:cs="Arial"/>
          <w:b/>
          <w:sz w:val="22"/>
          <w:szCs w:val="22"/>
        </w:rPr>
        <w:t>University of California, Davis</w:t>
      </w:r>
    </w:p>
    <w:p w14:paraId="12510565" w14:textId="5B26A15A" w:rsidR="008715D5" w:rsidRPr="00B951D8" w:rsidRDefault="008715D5" w:rsidP="00B951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Turlock, CA</w:t>
      </w:r>
      <w:bookmarkStart w:id="0" w:name="_GoBack"/>
      <w:bookmarkEnd w:id="0"/>
    </w:p>
    <w:p w14:paraId="66B130EF" w14:textId="77777777" w:rsidR="005A6704" w:rsidRPr="00B951D8" w:rsidRDefault="005A6704" w:rsidP="00B951D8">
      <w:pPr>
        <w:jc w:val="both"/>
        <w:rPr>
          <w:rFonts w:ascii="Arial" w:hAnsi="Arial" w:cs="Arial"/>
          <w:b/>
          <w:sz w:val="22"/>
          <w:szCs w:val="22"/>
        </w:rPr>
      </w:pPr>
    </w:p>
    <w:p w14:paraId="36AF2C46" w14:textId="77D58082" w:rsidR="00F32E4B" w:rsidRPr="00F32E4B" w:rsidRDefault="00662FF8" w:rsidP="00F32E4B">
      <w:pPr>
        <w:rPr>
          <w:rFonts w:ascii="Arial" w:hAnsi="Arial"/>
          <w:sz w:val="22"/>
          <w:szCs w:val="22"/>
        </w:rPr>
      </w:pPr>
      <w:r w:rsidRPr="00B951D8">
        <w:rPr>
          <w:rFonts w:ascii="Arial" w:hAnsi="Arial" w:cs="Arial"/>
          <w:sz w:val="22"/>
          <w:szCs w:val="22"/>
        </w:rPr>
        <w:t>The California Animal Health &amp; Food Safety Laboratory System (CAHFS), School of Veterinary Medicine, University of California</w:t>
      </w:r>
      <w:r w:rsidR="008761A5">
        <w:rPr>
          <w:rFonts w:ascii="Arial" w:hAnsi="Arial" w:cs="Arial"/>
          <w:sz w:val="22"/>
          <w:szCs w:val="22"/>
        </w:rPr>
        <w:t xml:space="preserve">, Davis is offering a two-year </w:t>
      </w:r>
      <w:r w:rsidR="006224E8">
        <w:rPr>
          <w:rFonts w:ascii="Arial" w:hAnsi="Arial" w:cs="Arial"/>
          <w:sz w:val="22"/>
          <w:szCs w:val="22"/>
        </w:rPr>
        <w:t xml:space="preserve">Poultry </w:t>
      </w:r>
      <w:r w:rsidR="00171F7E">
        <w:rPr>
          <w:rFonts w:ascii="Arial" w:hAnsi="Arial" w:cs="Arial"/>
          <w:sz w:val="22"/>
          <w:szCs w:val="22"/>
        </w:rPr>
        <w:t xml:space="preserve">Medicine </w:t>
      </w:r>
      <w:r w:rsidR="00585ED3">
        <w:rPr>
          <w:rFonts w:ascii="Arial" w:hAnsi="Arial" w:cs="Arial"/>
          <w:sz w:val="22"/>
          <w:szCs w:val="22"/>
        </w:rPr>
        <w:t xml:space="preserve">and Diagnostics </w:t>
      </w:r>
      <w:r w:rsidR="008761A5">
        <w:rPr>
          <w:rFonts w:ascii="Arial" w:hAnsi="Arial" w:cs="Arial"/>
          <w:sz w:val="22"/>
          <w:szCs w:val="22"/>
        </w:rPr>
        <w:t>R</w:t>
      </w:r>
      <w:r w:rsidR="00171F7E">
        <w:rPr>
          <w:rFonts w:ascii="Arial" w:hAnsi="Arial" w:cs="Arial"/>
          <w:sz w:val="22"/>
          <w:szCs w:val="22"/>
        </w:rPr>
        <w:t xml:space="preserve">esidency </w:t>
      </w:r>
      <w:r w:rsidR="008761A5">
        <w:rPr>
          <w:rFonts w:ascii="Arial" w:hAnsi="Arial" w:cs="Arial"/>
          <w:sz w:val="22"/>
          <w:szCs w:val="22"/>
        </w:rPr>
        <w:t>P</w:t>
      </w:r>
      <w:r w:rsidR="00171F7E">
        <w:rPr>
          <w:rFonts w:ascii="Arial" w:hAnsi="Arial" w:cs="Arial"/>
          <w:sz w:val="22"/>
          <w:szCs w:val="22"/>
        </w:rPr>
        <w:t>rogram</w:t>
      </w:r>
      <w:r w:rsidR="002450D7">
        <w:rPr>
          <w:rFonts w:ascii="Arial" w:hAnsi="Arial" w:cs="Arial"/>
          <w:sz w:val="22"/>
          <w:szCs w:val="22"/>
        </w:rPr>
        <w:t xml:space="preserve"> at its Turlock Laboratory</w:t>
      </w:r>
      <w:r w:rsidRPr="00B951D8">
        <w:rPr>
          <w:rFonts w:ascii="Arial" w:hAnsi="Arial" w:cs="Arial"/>
          <w:sz w:val="22"/>
          <w:szCs w:val="22"/>
        </w:rPr>
        <w:t xml:space="preserve">. </w:t>
      </w:r>
      <w:r w:rsidR="00F32E4B" w:rsidRPr="00F32E4B">
        <w:rPr>
          <w:rFonts w:ascii="Arial" w:hAnsi="Arial"/>
          <w:sz w:val="22"/>
          <w:szCs w:val="22"/>
        </w:rPr>
        <w:t xml:space="preserve">This program is designed to provide training in </w:t>
      </w:r>
      <w:r w:rsidR="003C72D2">
        <w:rPr>
          <w:rFonts w:ascii="Arial" w:hAnsi="Arial"/>
          <w:sz w:val="22"/>
          <w:szCs w:val="22"/>
        </w:rPr>
        <w:t>poultry disease</w:t>
      </w:r>
      <w:r w:rsidR="006224E8" w:rsidRPr="00F32E4B">
        <w:rPr>
          <w:rFonts w:ascii="Arial" w:hAnsi="Arial"/>
          <w:sz w:val="22"/>
          <w:szCs w:val="22"/>
        </w:rPr>
        <w:t xml:space="preserve"> </w:t>
      </w:r>
      <w:r w:rsidR="00F32E4B" w:rsidRPr="00F32E4B">
        <w:rPr>
          <w:rFonts w:ascii="Arial" w:hAnsi="Arial"/>
          <w:sz w:val="22"/>
          <w:szCs w:val="22"/>
        </w:rPr>
        <w:t xml:space="preserve">diagnostics and </w:t>
      </w:r>
      <w:r w:rsidR="003C72D2">
        <w:rPr>
          <w:rFonts w:ascii="Arial" w:hAnsi="Arial"/>
          <w:sz w:val="22"/>
          <w:szCs w:val="22"/>
        </w:rPr>
        <w:t>prevention,</w:t>
      </w:r>
      <w:r w:rsidR="006224E8">
        <w:rPr>
          <w:rFonts w:ascii="Arial" w:hAnsi="Arial"/>
          <w:sz w:val="22"/>
          <w:szCs w:val="22"/>
        </w:rPr>
        <w:t xml:space="preserve"> </w:t>
      </w:r>
      <w:r w:rsidR="00F32E4B" w:rsidRPr="00F32E4B">
        <w:rPr>
          <w:rFonts w:ascii="Arial" w:hAnsi="Arial"/>
          <w:sz w:val="22"/>
          <w:szCs w:val="22"/>
        </w:rPr>
        <w:t xml:space="preserve">production medicine </w:t>
      </w:r>
      <w:r w:rsidR="003C72D2">
        <w:rPr>
          <w:rFonts w:ascii="Arial" w:hAnsi="Arial"/>
          <w:sz w:val="22"/>
          <w:szCs w:val="22"/>
        </w:rPr>
        <w:t xml:space="preserve">with special emphasis on flock health and commercial poultry and communication with industry. </w:t>
      </w:r>
      <w:r w:rsidR="00F32E4B" w:rsidRPr="00F32E4B">
        <w:rPr>
          <w:rFonts w:ascii="Arial" w:hAnsi="Arial"/>
          <w:sz w:val="22"/>
          <w:szCs w:val="22"/>
        </w:rPr>
        <w:t>The program is recognized as a</w:t>
      </w:r>
      <w:r w:rsidR="00F42F97">
        <w:rPr>
          <w:rFonts w:ascii="Arial" w:hAnsi="Arial"/>
          <w:sz w:val="22"/>
          <w:szCs w:val="22"/>
        </w:rPr>
        <w:t>n approved</w:t>
      </w:r>
      <w:r w:rsidR="00F32E4B" w:rsidRPr="00F32E4B">
        <w:rPr>
          <w:rFonts w:ascii="Arial" w:hAnsi="Arial"/>
          <w:sz w:val="22"/>
          <w:szCs w:val="22"/>
        </w:rPr>
        <w:t xml:space="preserve"> training program by the American College of Poultry Veterinarians</w:t>
      </w:r>
      <w:r w:rsidR="00F42F97">
        <w:rPr>
          <w:rFonts w:ascii="Arial" w:hAnsi="Arial"/>
          <w:sz w:val="22"/>
          <w:szCs w:val="22"/>
        </w:rPr>
        <w:t xml:space="preserve">. </w:t>
      </w:r>
      <w:r w:rsidR="00F32E4B" w:rsidRPr="00F32E4B">
        <w:rPr>
          <w:rFonts w:ascii="Arial" w:hAnsi="Arial"/>
          <w:sz w:val="22"/>
          <w:szCs w:val="22"/>
        </w:rPr>
        <w:t xml:space="preserve">The training involves extensive poultry diagnostic casework. Casework is supplemented by weekly case conferences, seminars, lectures, and rotations through specialty laboratories including bacteriology, immunology, histopathology, </w:t>
      </w:r>
      <w:r w:rsidR="006224E8">
        <w:rPr>
          <w:rFonts w:ascii="Arial" w:hAnsi="Arial"/>
          <w:sz w:val="22"/>
          <w:szCs w:val="22"/>
        </w:rPr>
        <w:t xml:space="preserve">and </w:t>
      </w:r>
      <w:r w:rsidR="00F32E4B" w:rsidRPr="00F32E4B">
        <w:rPr>
          <w:rFonts w:ascii="Arial" w:hAnsi="Arial"/>
          <w:sz w:val="22"/>
          <w:szCs w:val="22"/>
        </w:rPr>
        <w:t xml:space="preserve">virology.  </w:t>
      </w:r>
    </w:p>
    <w:p w14:paraId="79423F09" w14:textId="77777777" w:rsidR="00130D8D" w:rsidRPr="00F32E4B" w:rsidRDefault="00130D8D" w:rsidP="00B951D8">
      <w:pPr>
        <w:rPr>
          <w:rFonts w:ascii="Arial" w:hAnsi="Arial" w:cs="Arial"/>
          <w:sz w:val="22"/>
          <w:szCs w:val="22"/>
        </w:rPr>
      </w:pPr>
    </w:p>
    <w:p w14:paraId="7D7932A7" w14:textId="340CD779" w:rsidR="00A65485" w:rsidRDefault="006224E8" w:rsidP="00B951D8">
      <w:pPr>
        <w:rPr>
          <w:rFonts w:ascii="Arial" w:hAnsi="Arial" w:cs="Arial"/>
          <w:sz w:val="22"/>
          <w:szCs w:val="22"/>
        </w:rPr>
      </w:pPr>
      <w:bookmarkStart w:id="1" w:name="_Hlk108526155"/>
      <w:r w:rsidRPr="006224E8">
        <w:rPr>
          <w:rFonts w:ascii="Arial" w:hAnsi="Arial" w:cs="Arial"/>
          <w:sz w:val="22"/>
          <w:szCs w:val="22"/>
        </w:rPr>
        <w:t>The successful candidate will be in residence at the CAHFS laboratory</w:t>
      </w:r>
      <w:r w:rsidR="00C129CF">
        <w:rPr>
          <w:rFonts w:ascii="Arial" w:hAnsi="Arial" w:cs="Arial"/>
          <w:sz w:val="22"/>
          <w:szCs w:val="22"/>
        </w:rPr>
        <w:t xml:space="preserve"> located</w:t>
      </w:r>
      <w:r w:rsidRPr="006224E8">
        <w:rPr>
          <w:rFonts w:ascii="Arial" w:hAnsi="Arial" w:cs="Arial"/>
          <w:sz w:val="22"/>
          <w:szCs w:val="22"/>
        </w:rPr>
        <w:t xml:space="preserve"> in Tu</w:t>
      </w:r>
      <w:r w:rsidR="00C129CF">
        <w:rPr>
          <w:rFonts w:ascii="Arial" w:hAnsi="Arial" w:cs="Arial"/>
          <w:sz w:val="22"/>
          <w:szCs w:val="22"/>
        </w:rPr>
        <w:t>rlock</w:t>
      </w:r>
      <w:r w:rsidR="00DE75C3">
        <w:rPr>
          <w:rFonts w:ascii="Arial" w:hAnsi="Arial" w:cs="Arial"/>
          <w:sz w:val="22"/>
          <w:szCs w:val="22"/>
        </w:rPr>
        <w:t>,</w:t>
      </w:r>
      <w:r w:rsidR="00C129CF">
        <w:rPr>
          <w:rFonts w:ascii="Arial" w:hAnsi="Arial" w:cs="Arial"/>
          <w:sz w:val="22"/>
          <w:szCs w:val="22"/>
        </w:rPr>
        <w:t xml:space="preserve"> </w:t>
      </w:r>
      <w:r w:rsidR="00DE75C3">
        <w:rPr>
          <w:rFonts w:ascii="Arial" w:hAnsi="Arial" w:cs="Arial"/>
          <w:sz w:val="22"/>
          <w:szCs w:val="22"/>
        </w:rPr>
        <w:t>CA</w:t>
      </w:r>
      <w:bookmarkEnd w:id="1"/>
      <w:r w:rsidR="00C129C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A65485" w:rsidRPr="00B951D8">
        <w:rPr>
          <w:rFonts w:ascii="Arial" w:hAnsi="Arial" w:cs="Arial"/>
          <w:sz w:val="22"/>
          <w:szCs w:val="22"/>
        </w:rPr>
        <w:t>The current salary for the first year of the residency p</w:t>
      </w:r>
      <w:r w:rsidR="00A65485" w:rsidRPr="005529C0">
        <w:rPr>
          <w:rFonts w:ascii="Arial" w:hAnsi="Arial" w:cs="Arial"/>
          <w:sz w:val="22"/>
          <w:szCs w:val="22"/>
        </w:rPr>
        <w:t>rogram is $</w:t>
      </w:r>
      <w:r w:rsidR="005529C0" w:rsidRPr="005529C0">
        <w:rPr>
          <w:rFonts w:ascii="ArialMT" w:eastAsiaTheme="minorHAnsi" w:hAnsi="ArialMT" w:cs="ArialMT"/>
          <w:sz w:val="22"/>
          <w:szCs w:val="22"/>
        </w:rPr>
        <w:t>47,976</w:t>
      </w:r>
      <w:r w:rsidR="00A65485" w:rsidRPr="005529C0">
        <w:rPr>
          <w:rFonts w:ascii="Arial" w:hAnsi="Arial" w:cs="Arial"/>
          <w:sz w:val="22"/>
          <w:szCs w:val="22"/>
        </w:rPr>
        <w:t>.  Continuation</w:t>
      </w:r>
      <w:r w:rsidR="00A65485" w:rsidRPr="00B951D8">
        <w:rPr>
          <w:rFonts w:ascii="Arial" w:hAnsi="Arial" w:cs="Arial"/>
          <w:sz w:val="22"/>
          <w:szCs w:val="22"/>
        </w:rPr>
        <w:t xml:space="preserve"> in the </w:t>
      </w:r>
      <w:r w:rsidR="00130D8D" w:rsidRPr="00B951D8">
        <w:rPr>
          <w:rFonts w:ascii="Arial" w:hAnsi="Arial" w:cs="Arial"/>
          <w:sz w:val="22"/>
          <w:szCs w:val="22"/>
        </w:rPr>
        <w:t>2</w:t>
      </w:r>
      <w:r w:rsidR="00130D8D" w:rsidRPr="00B951D8">
        <w:rPr>
          <w:rFonts w:ascii="Arial" w:hAnsi="Arial" w:cs="Arial"/>
          <w:sz w:val="22"/>
          <w:szCs w:val="22"/>
          <w:vertAlign w:val="superscript"/>
        </w:rPr>
        <w:t>nd</w:t>
      </w:r>
      <w:r w:rsidR="00130D8D" w:rsidRPr="00B951D8">
        <w:rPr>
          <w:rFonts w:ascii="Arial" w:hAnsi="Arial" w:cs="Arial"/>
          <w:sz w:val="22"/>
          <w:szCs w:val="22"/>
        </w:rPr>
        <w:t xml:space="preserve"> </w:t>
      </w:r>
      <w:r w:rsidR="00A65485" w:rsidRPr="00B951D8">
        <w:rPr>
          <w:rFonts w:ascii="Arial" w:hAnsi="Arial" w:cs="Arial"/>
          <w:sz w:val="22"/>
          <w:szCs w:val="22"/>
        </w:rPr>
        <w:t>year of the program is contingent upon mutual satisfaction on the part of both the resident and the CAHFS.</w:t>
      </w:r>
    </w:p>
    <w:p w14:paraId="2D993092" w14:textId="77777777" w:rsidR="00922C83" w:rsidRDefault="00922C83" w:rsidP="00B951D8">
      <w:pPr>
        <w:rPr>
          <w:rFonts w:ascii="Arial" w:hAnsi="Arial" w:cs="Arial"/>
          <w:sz w:val="22"/>
          <w:szCs w:val="22"/>
        </w:rPr>
      </w:pPr>
    </w:p>
    <w:p w14:paraId="68E92D46" w14:textId="5E4A72DB" w:rsidR="00922C83" w:rsidRPr="002450D7" w:rsidRDefault="003E33CF" w:rsidP="002450D7">
      <w:pPr>
        <w:pStyle w:val="xmsonormal"/>
      </w:pPr>
      <w:r w:rsidRPr="003E33CF">
        <w:rPr>
          <w:rFonts w:ascii="Arial" w:hAnsi="Arial"/>
          <w:b/>
        </w:rPr>
        <w:t>Requirements</w:t>
      </w:r>
      <w:r w:rsidR="00922C83">
        <w:rPr>
          <w:rFonts w:ascii="Arial" w:hAnsi="Arial"/>
        </w:rPr>
        <w:t xml:space="preserve">: </w:t>
      </w:r>
      <w:r w:rsidR="00922C83" w:rsidRPr="00F32E4B">
        <w:rPr>
          <w:rFonts w:ascii="Arial" w:hAnsi="Arial"/>
        </w:rPr>
        <w:t xml:space="preserve">DVM </w:t>
      </w:r>
      <w:r w:rsidR="00922C83">
        <w:rPr>
          <w:rFonts w:ascii="Arial" w:hAnsi="Arial"/>
        </w:rPr>
        <w:t>or equivalent degree</w:t>
      </w:r>
      <w:r w:rsidR="00A716EF">
        <w:rPr>
          <w:rFonts w:ascii="Arial" w:hAnsi="Arial"/>
        </w:rPr>
        <w:t>;</w:t>
      </w:r>
      <w:r w:rsidR="00922C83">
        <w:rPr>
          <w:rFonts w:ascii="Arial" w:hAnsi="Arial"/>
        </w:rPr>
        <w:t xml:space="preserve"> </w:t>
      </w:r>
      <w:r w:rsidR="00922C83" w:rsidRPr="00F32E4B">
        <w:rPr>
          <w:rFonts w:ascii="Arial" w:hAnsi="Arial"/>
        </w:rPr>
        <w:t xml:space="preserve">one year of internship or equivalent experience is preferred. </w:t>
      </w:r>
      <w:r>
        <w:rPr>
          <w:rFonts w:ascii="Arial" w:hAnsi="Arial"/>
        </w:rPr>
        <w:t>Must be able to effectively communicate both orally and in writing with colleagues and clients.</w:t>
      </w:r>
      <w:r w:rsidR="002B4A95">
        <w:rPr>
          <w:rFonts w:ascii="Arial" w:hAnsi="Arial"/>
        </w:rPr>
        <w:t xml:space="preserve">  </w:t>
      </w:r>
      <w:r w:rsidR="002B4A95">
        <w:rPr>
          <w:rFonts w:ascii="Arial" w:hAnsi="Arial" w:cs="Arial"/>
        </w:rPr>
        <w:t>The successful applicant will be required to obtain a California veterinary license (for which foreign DVM graduates can apply) at the start of the position.</w:t>
      </w:r>
    </w:p>
    <w:p w14:paraId="547AC745" w14:textId="77777777" w:rsidR="00922C83" w:rsidRPr="00B951D8" w:rsidRDefault="00922C83" w:rsidP="00B951D8">
      <w:pPr>
        <w:rPr>
          <w:rFonts w:ascii="Arial" w:hAnsi="Arial" w:cs="Arial"/>
          <w:sz w:val="22"/>
          <w:szCs w:val="22"/>
        </w:rPr>
      </w:pPr>
    </w:p>
    <w:p w14:paraId="053B910A" w14:textId="4A275086" w:rsidR="00662FF8" w:rsidRPr="00B951D8" w:rsidRDefault="003E33CF" w:rsidP="00B951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How </w:t>
      </w:r>
      <w:proofErr w:type="gramStart"/>
      <w:r>
        <w:rPr>
          <w:rFonts w:ascii="Arial" w:hAnsi="Arial" w:cs="Arial"/>
          <w:b/>
          <w:sz w:val="22"/>
          <w:szCs w:val="22"/>
        </w:rPr>
        <w:t>To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Apply/</w:t>
      </w:r>
      <w:r w:rsidRPr="00E37351">
        <w:rPr>
          <w:rFonts w:ascii="Arial" w:hAnsi="Arial" w:cs="Arial"/>
          <w:b/>
          <w:sz w:val="22"/>
          <w:szCs w:val="22"/>
        </w:rPr>
        <w:t>Contact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 </w:t>
      </w:r>
      <w:bookmarkStart w:id="2" w:name="_Hlk108525941"/>
      <w:r w:rsidR="002450D7">
        <w:rPr>
          <w:rFonts w:ascii="Arial" w:hAnsi="Arial" w:cs="Arial"/>
          <w:sz w:val="22"/>
          <w:szCs w:val="22"/>
        </w:rPr>
        <w:t>Applications must include:</w:t>
      </w:r>
      <w:r w:rsidR="00662FF8" w:rsidRPr="00B951D8">
        <w:rPr>
          <w:rFonts w:ascii="Arial" w:hAnsi="Arial" w:cs="Arial"/>
          <w:sz w:val="22"/>
          <w:szCs w:val="22"/>
        </w:rPr>
        <w:t xml:space="preserve"> a curriculum vitae, a letter of intent, transcripts from veterinary school(s), and three letters of recommendation</w:t>
      </w:r>
      <w:r w:rsidR="002450D7">
        <w:rPr>
          <w:rFonts w:ascii="Arial" w:hAnsi="Arial" w:cs="Arial"/>
          <w:sz w:val="22"/>
          <w:szCs w:val="22"/>
        </w:rPr>
        <w:t xml:space="preserve"> </w:t>
      </w:r>
      <w:r w:rsidR="002450D7">
        <w:rPr>
          <w:rFonts w:ascii="Arial" w:hAnsi="Arial" w:cs="Arial"/>
          <w:sz w:val="22"/>
          <w:szCs w:val="22"/>
        </w:rPr>
        <w:t>(submitted directly from the referring individuals</w:t>
      </w:r>
      <w:r w:rsidR="002450D7">
        <w:rPr>
          <w:rFonts w:ascii="Arial" w:hAnsi="Arial" w:cs="Arial"/>
          <w:sz w:val="22"/>
          <w:szCs w:val="22"/>
        </w:rPr>
        <w:t xml:space="preserve">) </w:t>
      </w:r>
      <w:r w:rsidR="00C74ED4">
        <w:rPr>
          <w:rFonts w:ascii="Arial" w:hAnsi="Arial" w:cs="Arial"/>
          <w:sz w:val="22"/>
          <w:szCs w:val="22"/>
        </w:rPr>
        <w:t xml:space="preserve">and should be submitted via email </w:t>
      </w:r>
      <w:r w:rsidR="002450D7">
        <w:rPr>
          <w:rFonts w:ascii="Arial" w:hAnsi="Arial" w:cs="Arial"/>
          <w:sz w:val="22"/>
          <w:szCs w:val="22"/>
        </w:rPr>
        <w:t>to</w:t>
      </w:r>
      <w:r w:rsidR="00662FF8" w:rsidRPr="005529C0">
        <w:rPr>
          <w:rFonts w:ascii="Arial" w:hAnsi="Arial" w:cs="Arial"/>
          <w:sz w:val="22"/>
          <w:szCs w:val="22"/>
        </w:rPr>
        <w:t xml:space="preserve"> </w:t>
      </w:r>
      <w:bookmarkStart w:id="3" w:name="_Hlk108526025"/>
      <w:bookmarkEnd w:id="2"/>
      <w:r w:rsidR="005529C0" w:rsidRPr="005529C0">
        <w:rPr>
          <w:rFonts w:ascii="Arial" w:hAnsi="Arial" w:cs="Arial"/>
          <w:sz w:val="22"/>
          <w:szCs w:val="22"/>
        </w:rPr>
        <w:t>Mandy Heitz</w:t>
      </w:r>
      <w:r w:rsidR="00662FF8" w:rsidRPr="005529C0">
        <w:rPr>
          <w:rFonts w:ascii="Arial" w:hAnsi="Arial" w:cs="Arial"/>
          <w:sz w:val="22"/>
          <w:szCs w:val="22"/>
        </w:rPr>
        <w:t xml:space="preserve">, </w:t>
      </w:r>
      <w:r w:rsidR="005529C0" w:rsidRPr="005529C0">
        <w:rPr>
          <w:rFonts w:ascii="Arial" w:hAnsi="Arial" w:cs="Arial"/>
          <w:sz w:val="22"/>
          <w:szCs w:val="22"/>
        </w:rPr>
        <w:t>Associate Director Administration</w:t>
      </w:r>
      <w:r w:rsidR="00C74ED4">
        <w:rPr>
          <w:rFonts w:ascii="Arial" w:hAnsi="Arial" w:cs="Arial"/>
          <w:sz w:val="22"/>
          <w:szCs w:val="22"/>
        </w:rPr>
        <w:t>,</w:t>
      </w:r>
      <w:r w:rsidR="002450D7">
        <w:rPr>
          <w:rFonts w:ascii="Arial" w:hAnsi="Arial" w:cs="Arial"/>
          <w:sz w:val="22"/>
          <w:szCs w:val="22"/>
        </w:rPr>
        <w:t xml:space="preserve"> at</w:t>
      </w:r>
      <w:r w:rsidR="00662FF8" w:rsidRPr="005529C0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5529C0" w:rsidRPr="005529C0">
          <w:rPr>
            <w:rStyle w:val="Hyperlink"/>
            <w:rFonts w:ascii="Arial" w:hAnsi="Arial" w:cs="Arial"/>
            <w:sz w:val="22"/>
            <w:szCs w:val="22"/>
          </w:rPr>
          <w:t>mmheitz@ucdavis.edu</w:t>
        </w:r>
      </w:hyperlink>
      <w:r w:rsidR="00662FF8" w:rsidRPr="005529C0">
        <w:rPr>
          <w:rFonts w:ascii="Arial" w:hAnsi="Arial" w:cs="Arial"/>
          <w:sz w:val="22"/>
          <w:szCs w:val="22"/>
        </w:rPr>
        <w:t>.</w:t>
      </w:r>
      <w:r w:rsidR="005A6704" w:rsidRPr="005529C0">
        <w:rPr>
          <w:rFonts w:ascii="Arial" w:hAnsi="Arial" w:cs="Arial"/>
          <w:sz w:val="22"/>
          <w:szCs w:val="22"/>
        </w:rPr>
        <w:t xml:space="preserve"> </w:t>
      </w:r>
      <w:r w:rsidR="00662FF8" w:rsidRPr="005529C0">
        <w:rPr>
          <w:rFonts w:ascii="Arial" w:hAnsi="Arial" w:cs="Arial"/>
          <w:sz w:val="22"/>
          <w:szCs w:val="22"/>
        </w:rPr>
        <w:t xml:space="preserve"> </w:t>
      </w:r>
      <w:bookmarkEnd w:id="3"/>
      <w:r w:rsidR="00662FF8" w:rsidRPr="005529C0">
        <w:rPr>
          <w:rFonts w:ascii="Arial" w:hAnsi="Arial" w:cs="Arial"/>
          <w:sz w:val="22"/>
          <w:szCs w:val="22"/>
        </w:rPr>
        <w:t xml:space="preserve">Program inquiries can be directed to Dr. </w:t>
      </w:r>
      <w:r w:rsidR="00922C83" w:rsidRPr="005529C0">
        <w:rPr>
          <w:rFonts w:ascii="Arial" w:hAnsi="Arial" w:cs="Arial"/>
          <w:sz w:val="22"/>
          <w:szCs w:val="22"/>
        </w:rPr>
        <w:t>Simone Stoute</w:t>
      </w:r>
      <w:r w:rsidR="00662FF8" w:rsidRPr="005529C0">
        <w:rPr>
          <w:rFonts w:ascii="Arial" w:hAnsi="Arial" w:cs="Arial"/>
          <w:sz w:val="22"/>
          <w:szCs w:val="22"/>
        </w:rPr>
        <w:t xml:space="preserve"> at </w:t>
      </w:r>
      <w:r w:rsidR="00922C83" w:rsidRPr="005529C0">
        <w:rPr>
          <w:rStyle w:val="Hyperlink"/>
          <w:rFonts w:ascii="Arial" w:hAnsi="Arial" w:cs="Arial"/>
          <w:sz w:val="22"/>
          <w:szCs w:val="22"/>
        </w:rPr>
        <w:t>ststoute@ucdvavis.edu</w:t>
      </w:r>
      <w:r w:rsidR="007A236F" w:rsidRPr="005529C0">
        <w:rPr>
          <w:rFonts w:ascii="Arial" w:hAnsi="Arial" w:cs="Arial"/>
          <w:sz w:val="22"/>
          <w:szCs w:val="22"/>
        </w:rPr>
        <w:t xml:space="preserve">. </w:t>
      </w:r>
      <w:r w:rsidR="005A6704" w:rsidRPr="005529C0">
        <w:rPr>
          <w:rFonts w:ascii="Arial" w:hAnsi="Arial" w:cs="Arial"/>
          <w:b/>
          <w:sz w:val="22"/>
          <w:szCs w:val="22"/>
        </w:rPr>
        <w:t>Deadline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 for</w:t>
      </w:r>
      <w:r w:rsidR="00A92E1F">
        <w:rPr>
          <w:rFonts w:ascii="Arial" w:hAnsi="Arial" w:cs="Arial"/>
          <w:b/>
          <w:sz w:val="22"/>
          <w:szCs w:val="22"/>
        </w:rPr>
        <w:t xml:space="preserve"> submission of application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 m</w:t>
      </w:r>
      <w:r w:rsidR="00662FF8" w:rsidRPr="00B951D8">
        <w:rPr>
          <w:rFonts w:ascii="Arial" w:hAnsi="Arial" w:cs="Arial"/>
          <w:b/>
          <w:sz w:val="22"/>
          <w:szCs w:val="22"/>
        </w:rPr>
        <w:t xml:space="preserve">aterials </w:t>
      </w:r>
      <w:r w:rsidR="005A6704" w:rsidRPr="00B951D8">
        <w:rPr>
          <w:rFonts w:ascii="Arial" w:hAnsi="Arial" w:cs="Arial"/>
          <w:b/>
          <w:sz w:val="22"/>
          <w:szCs w:val="22"/>
        </w:rPr>
        <w:t xml:space="preserve">is </w:t>
      </w:r>
      <w:r w:rsidR="00D7561E" w:rsidRPr="00B951D8">
        <w:rPr>
          <w:rFonts w:ascii="Arial" w:hAnsi="Arial" w:cs="Arial"/>
          <w:b/>
          <w:sz w:val="22"/>
          <w:szCs w:val="22"/>
        </w:rPr>
        <w:t xml:space="preserve">October </w:t>
      </w:r>
      <w:r w:rsidR="00662FF8" w:rsidRPr="00B951D8">
        <w:rPr>
          <w:rFonts w:ascii="Arial" w:hAnsi="Arial" w:cs="Arial"/>
          <w:b/>
          <w:sz w:val="22"/>
          <w:szCs w:val="22"/>
        </w:rPr>
        <w:t>31, 20</w:t>
      </w:r>
      <w:r w:rsidR="00836B89">
        <w:rPr>
          <w:rFonts w:ascii="Arial" w:hAnsi="Arial" w:cs="Arial"/>
          <w:b/>
          <w:sz w:val="22"/>
          <w:szCs w:val="22"/>
        </w:rPr>
        <w:t>22</w:t>
      </w:r>
      <w:r w:rsidR="00662FF8" w:rsidRPr="00B951D8">
        <w:rPr>
          <w:rFonts w:ascii="Arial" w:hAnsi="Arial" w:cs="Arial"/>
          <w:b/>
          <w:sz w:val="22"/>
          <w:szCs w:val="22"/>
        </w:rPr>
        <w:t>.</w:t>
      </w:r>
    </w:p>
    <w:p w14:paraId="5937E07B" w14:textId="77777777" w:rsidR="00662FF8" w:rsidRPr="00B951D8" w:rsidRDefault="00662FF8" w:rsidP="00B951D8">
      <w:pPr>
        <w:rPr>
          <w:rFonts w:ascii="Arial" w:hAnsi="Arial" w:cs="Arial"/>
          <w:sz w:val="22"/>
          <w:szCs w:val="22"/>
        </w:rPr>
      </w:pPr>
    </w:p>
    <w:p w14:paraId="4FABC332" w14:textId="77777777" w:rsidR="00662FF8" w:rsidRPr="00B951D8" w:rsidRDefault="00662FF8" w:rsidP="00B951D8">
      <w:pPr>
        <w:rPr>
          <w:rFonts w:ascii="Arial" w:hAnsi="Arial" w:cs="Arial"/>
          <w:sz w:val="22"/>
          <w:szCs w:val="22"/>
        </w:rPr>
      </w:pPr>
      <w:r w:rsidRPr="00B951D8">
        <w:rPr>
          <w:rFonts w:ascii="Arial" w:hAnsi="Arial" w:cs="Arial"/>
          <w:sz w:val="22"/>
          <w:szCs w:val="22"/>
        </w:rPr>
        <w:t>The University of California is an affirmative action/equal opportunity employer.</w:t>
      </w:r>
    </w:p>
    <w:p w14:paraId="0B6C4051" w14:textId="77777777" w:rsidR="00662FF8" w:rsidRPr="00B951D8" w:rsidRDefault="00662FF8" w:rsidP="00B951D8">
      <w:pPr>
        <w:rPr>
          <w:rFonts w:ascii="Arial" w:hAnsi="Arial" w:cs="Arial"/>
          <w:sz w:val="22"/>
          <w:szCs w:val="22"/>
        </w:rPr>
      </w:pPr>
    </w:p>
    <w:p w14:paraId="52EC0D29" w14:textId="1BA917B2" w:rsidR="00662FF8" w:rsidRPr="00B951D8" w:rsidRDefault="00A92E1F" w:rsidP="00B951D8">
      <w:pPr>
        <w:rPr>
          <w:rFonts w:ascii="Arial" w:hAnsi="Arial" w:cs="Arial"/>
          <w:sz w:val="22"/>
          <w:szCs w:val="22"/>
        </w:rPr>
      </w:pPr>
      <w:bookmarkStart w:id="4" w:name="OLE_LINK1"/>
      <w:bookmarkStart w:id="5" w:name="OLE_LINK2"/>
      <w:r>
        <w:rPr>
          <w:rFonts w:ascii="Arial" w:hAnsi="Arial" w:cs="Arial"/>
          <w:sz w:val="22"/>
          <w:szCs w:val="22"/>
        </w:rPr>
        <w:t>THE</w:t>
      </w:r>
      <w:r w:rsidR="00662FF8" w:rsidRPr="00B951D8">
        <w:rPr>
          <w:rFonts w:ascii="Arial" w:hAnsi="Arial" w:cs="Arial"/>
          <w:sz w:val="22"/>
          <w:szCs w:val="22"/>
        </w:rPr>
        <w:t xml:space="preserve"> RESIDENCY</w:t>
      </w:r>
      <w:r w:rsidR="0062316B" w:rsidRPr="00B951D8">
        <w:rPr>
          <w:rFonts w:ascii="Arial" w:hAnsi="Arial" w:cs="Arial"/>
          <w:sz w:val="22"/>
          <w:szCs w:val="22"/>
        </w:rPr>
        <w:t xml:space="preserve"> PROGRAM </w:t>
      </w:r>
      <w:r w:rsidR="00662FF8" w:rsidRPr="00B951D8">
        <w:rPr>
          <w:rFonts w:ascii="Arial" w:hAnsi="Arial" w:cs="Arial"/>
          <w:sz w:val="22"/>
          <w:szCs w:val="22"/>
        </w:rPr>
        <w:t>BEGINS ON AUGUST 1</w:t>
      </w:r>
      <w:r>
        <w:rPr>
          <w:rFonts w:ascii="Arial" w:hAnsi="Arial" w:cs="Arial"/>
          <w:sz w:val="22"/>
          <w:szCs w:val="22"/>
        </w:rPr>
        <w:t>, 2023</w:t>
      </w:r>
      <w:r w:rsidR="00662FF8" w:rsidRPr="00B951D8">
        <w:rPr>
          <w:rFonts w:ascii="Arial" w:hAnsi="Arial" w:cs="Arial"/>
          <w:sz w:val="22"/>
          <w:szCs w:val="22"/>
        </w:rPr>
        <w:t>.</w:t>
      </w:r>
    </w:p>
    <w:bookmarkEnd w:id="4"/>
    <w:bookmarkEnd w:id="5"/>
    <w:p w14:paraId="44C1BE67" w14:textId="77777777" w:rsidR="00662FF8" w:rsidRPr="00B951D8" w:rsidRDefault="00662FF8" w:rsidP="00B951D8">
      <w:pPr>
        <w:jc w:val="both"/>
        <w:rPr>
          <w:rFonts w:ascii="Arial" w:hAnsi="Arial" w:cs="Arial"/>
          <w:sz w:val="22"/>
          <w:szCs w:val="22"/>
        </w:rPr>
      </w:pPr>
    </w:p>
    <w:p w14:paraId="57B24D75" w14:textId="77777777" w:rsidR="005B7B2B" w:rsidRPr="00B951D8" w:rsidRDefault="005B7B2B" w:rsidP="00B951D8">
      <w:pPr>
        <w:rPr>
          <w:rFonts w:ascii="Arial" w:hAnsi="Arial" w:cs="Arial"/>
          <w:sz w:val="22"/>
          <w:szCs w:val="22"/>
        </w:rPr>
      </w:pPr>
    </w:p>
    <w:sectPr w:rsidR="005B7B2B" w:rsidRPr="00B951D8" w:rsidSect="00662FF8">
      <w:endnotePr>
        <w:numFmt w:val="decimal"/>
      </w:endnotePr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E0CD3" w14:textId="77777777" w:rsidR="003F06E7" w:rsidRDefault="003F06E7">
      <w:r>
        <w:separator/>
      </w:r>
    </w:p>
  </w:endnote>
  <w:endnote w:type="continuationSeparator" w:id="0">
    <w:p w14:paraId="29586482" w14:textId="77777777" w:rsidR="003F06E7" w:rsidRDefault="003F0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61E82" w14:textId="77777777" w:rsidR="003F06E7" w:rsidRDefault="003F06E7">
      <w:r>
        <w:separator/>
      </w:r>
    </w:p>
  </w:footnote>
  <w:footnote w:type="continuationSeparator" w:id="0">
    <w:p w14:paraId="504F54CB" w14:textId="77777777" w:rsidR="003F06E7" w:rsidRDefault="003F0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2603380-6617-48F4-8A4D-B9EBB473570D}"/>
    <w:docVar w:name="dgnword-eventsink" w:val="2234291016240"/>
  </w:docVars>
  <w:rsids>
    <w:rsidRoot w:val="00662FF8"/>
    <w:rsid w:val="000F7CD6"/>
    <w:rsid w:val="00130D8D"/>
    <w:rsid w:val="00163A7A"/>
    <w:rsid w:val="00167951"/>
    <w:rsid w:val="00171F7E"/>
    <w:rsid w:val="001C0B80"/>
    <w:rsid w:val="001F7508"/>
    <w:rsid w:val="00232165"/>
    <w:rsid w:val="002450D7"/>
    <w:rsid w:val="00281C55"/>
    <w:rsid w:val="00294D3C"/>
    <w:rsid w:val="002B4A95"/>
    <w:rsid w:val="003C72D2"/>
    <w:rsid w:val="003E33CF"/>
    <w:rsid w:val="003E65F4"/>
    <w:rsid w:val="003F06E7"/>
    <w:rsid w:val="003F7D14"/>
    <w:rsid w:val="0052779B"/>
    <w:rsid w:val="005529C0"/>
    <w:rsid w:val="00585ED3"/>
    <w:rsid w:val="005A6704"/>
    <w:rsid w:val="005B7B2B"/>
    <w:rsid w:val="005E6ED1"/>
    <w:rsid w:val="005F5BDF"/>
    <w:rsid w:val="006224E8"/>
    <w:rsid w:val="0062316B"/>
    <w:rsid w:val="00662FF8"/>
    <w:rsid w:val="006E54C5"/>
    <w:rsid w:val="006F27FF"/>
    <w:rsid w:val="007134CF"/>
    <w:rsid w:val="007437D8"/>
    <w:rsid w:val="007A236F"/>
    <w:rsid w:val="007E19B7"/>
    <w:rsid w:val="00836B89"/>
    <w:rsid w:val="008715D5"/>
    <w:rsid w:val="008761A5"/>
    <w:rsid w:val="00922C83"/>
    <w:rsid w:val="00951EB9"/>
    <w:rsid w:val="00955B8A"/>
    <w:rsid w:val="00A558F9"/>
    <w:rsid w:val="00A64F1C"/>
    <w:rsid w:val="00A65485"/>
    <w:rsid w:val="00A716EF"/>
    <w:rsid w:val="00A92E1F"/>
    <w:rsid w:val="00B144A2"/>
    <w:rsid w:val="00B951D8"/>
    <w:rsid w:val="00C07CF4"/>
    <w:rsid w:val="00C129CF"/>
    <w:rsid w:val="00C74ED4"/>
    <w:rsid w:val="00CC5259"/>
    <w:rsid w:val="00CE71F5"/>
    <w:rsid w:val="00D7561E"/>
    <w:rsid w:val="00DE75C3"/>
    <w:rsid w:val="00E27881"/>
    <w:rsid w:val="00E43653"/>
    <w:rsid w:val="00F32E4B"/>
    <w:rsid w:val="00F42F97"/>
    <w:rsid w:val="00F83E59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8C20"/>
  <w15:docId w15:val="{6808FCB6-93AF-4758-A40F-E97BCB910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FF8"/>
    <w:pPr>
      <w:widowControl w:val="0"/>
      <w:autoSpaceDE w:val="0"/>
      <w:autoSpaceDN w:val="0"/>
      <w:adjustRightInd w:val="0"/>
    </w:pPr>
    <w:rPr>
      <w:rFonts w:ascii="CG Times" w:eastAsia="Times New Roman" w:hAnsi="CG 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62F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62FF8"/>
    <w:rPr>
      <w:rFonts w:ascii="CG Times" w:eastAsia="Times New Roman" w:hAnsi="CG Times" w:cs="Times New Roman"/>
      <w:sz w:val="24"/>
      <w:szCs w:val="24"/>
    </w:rPr>
  </w:style>
  <w:style w:type="character" w:styleId="Hyperlink">
    <w:name w:val="Hyperlink"/>
    <w:rsid w:val="00662FF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F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ED3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ED3"/>
    <w:rPr>
      <w:rFonts w:ascii="CG Times" w:eastAsia="Times New Roman" w:hAnsi="CG 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529C0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B4A95"/>
    <w:pPr>
      <w:widowControl/>
      <w:autoSpaceDE/>
      <w:autoSpaceDN/>
      <w:adjustRightInd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3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mheitz@ucdavi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CAHFS, User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Hein, Sharon L.</dc:creator>
  <cp:lastModifiedBy>Mandy M Heitz</cp:lastModifiedBy>
  <cp:revision>7</cp:revision>
  <cp:lastPrinted>2016-08-17T15:26:00Z</cp:lastPrinted>
  <dcterms:created xsi:type="dcterms:W3CDTF">2022-07-12T17:33:00Z</dcterms:created>
  <dcterms:modified xsi:type="dcterms:W3CDTF">2022-07-12T20:53:00Z</dcterms:modified>
</cp:coreProperties>
</file>